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F9785" w14:textId="77777777" w:rsidR="00A4373E" w:rsidRPr="009B523D" w:rsidRDefault="00A4373E" w:rsidP="00A4373E">
      <w:pPr>
        <w:jc w:val="center"/>
        <w:rPr>
          <w:rFonts w:ascii="Arial" w:hAnsi="Arial" w:cs="Arial"/>
          <w:b/>
          <w:sz w:val="32"/>
          <w:szCs w:val="28"/>
        </w:rPr>
      </w:pPr>
      <w:r w:rsidRPr="00057897">
        <w:rPr>
          <w:rFonts w:ascii="Arial" w:hAnsi="Arial" w:cs="Arial"/>
          <w:b/>
          <w:sz w:val="32"/>
          <w:szCs w:val="28"/>
        </w:rPr>
        <w:t xml:space="preserve">Portland </w:t>
      </w:r>
      <w:r w:rsidRPr="009B523D">
        <w:rPr>
          <w:rFonts w:ascii="Arial" w:hAnsi="Arial" w:cs="Arial"/>
          <w:b/>
          <w:sz w:val="32"/>
          <w:szCs w:val="28"/>
        </w:rPr>
        <w:t>Community College</w:t>
      </w:r>
    </w:p>
    <w:p w14:paraId="0CC48A95" w14:textId="77777777" w:rsidR="00A4373E" w:rsidRPr="009B523D" w:rsidRDefault="00A4373E" w:rsidP="00A4373E">
      <w:pPr>
        <w:jc w:val="center"/>
        <w:rPr>
          <w:rFonts w:ascii="Arial" w:eastAsia="Calibri" w:hAnsi="Arial" w:cs="Arial"/>
          <w:b/>
          <w:sz w:val="28"/>
          <w:szCs w:val="28"/>
        </w:rPr>
      </w:pPr>
      <w:r w:rsidRPr="009B523D">
        <w:rPr>
          <w:rFonts w:ascii="Arial" w:eastAsia="Calibri" w:hAnsi="Arial" w:cs="Arial"/>
          <w:b/>
          <w:noProof/>
          <w:sz w:val="28"/>
          <w:szCs w:val="28"/>
        </w:rPr>
        <w:t>ECE 121</w:t>
      </w:r>
      <w:r w:rsidRPr="009B523D">
        <w:rPr>
          <w:rFonts w:ascii="Arial" w:eastAsia="Calibri" w:hAnsi="Arial" w:cs="Arial"/>
          <w:b/>
          <w:sz w:val="28"/>
          <w:szCs w:val="28"/>
        </w:rPr>
        <w:t xml:space="preserve">:  </w:t>
      </w:r>
      <w:r w:rsidRPr="009B523D">
        <w:rPr>
          <w:rFonts w:ascii="Arial" w:eastAsia="Calibri" w:hAnsi="Arial" w:cs="Arial"/>
          <w:b/>
          <w:noProof/>
          <w:sz w:val="28"/>
          <w:szCs w:val="28"/>
        </w:rPr>
        <w:t>Observation and Guidance I</w:t>
      </w:r>
      <w:r w:rsidRPr="009B523D">
        <w:rPr>
          <w:rFonts w:ascii="Arial" w:eastAsia="Calibri" w:hAnsi="Arial" w:cs="Arial"/>
          <w:b/>
          <w:sz w:val="28"/>
          <w:szCs w:val="28"/>
        </w:rPr>
        <w:t xml:space="preserve"> (</w:t>
      </w:r>
      <w:r w:rsidRPr="009B523D">
        <w:rPr>
          <w:rFonts w:ascii="Arial" w:eastAsia="Calibri" w:hAnsi="Arial" w:cs="Arial"/>
          <w:b/>
          <w:noProof/>
          <w:sz w:val="28"/>
          <w:szCs w:val="28"/>
        </w:rPr>
        <w:t>3</w:t>
      </w:r>
      <w:r w:rsidRPr="009B523D">
        <w:rPr>
          <w:rFonts w:ascii="Arial" w:eastAsia="Calibri" w:hAnsi="Arial" w:cs="Arial"/>
          <w:b/>
          <w:sz w:val="28"/>
          <w:szCs w:val="28"/>
        </w:rPr>
        <w:t xml:space="preserve"> Credit Hours / </w:t>
      </w:r>
      <w:r w:rsidRPr="009B523D">
        <w:rPr>
          <w:rFonts w:ascii="Arial" w:eastAsia="Calibri" w:hAnsi="Arial" w:cs="Arial"/>
          <w:b/>
          <w:noProof/>
          <w:sz w:val="28"/>
          <w:szCs w:val="28"/>
        </w:rPr>
        <w:t>30</w:t>
      </w:r>
      <w:r w:rsidRPr="009B523D">
        <w:rPr>
          <w:rFonts w:ascii="Arial" w:eastAsia="Calibri" w:hAnsi="Arial" w:cs="Arial"/>
          <w:b/>
          <w:sz w:val="28"/>
          <w:szCs w:val="28"/>
        </w:rPr>
        <w:t xml:space="preserve"> Lecture Hours)</w:t>
      </w:r>
    </w:p>
    <w:p w14:paraId="6B05319F" w14:textId="77777777" w:rsidR="00A4373E" w:rsidRPr="009B523D" w:rsidRDefault="00D40946" w:rsidP="00A4373E">
      <w:pPr>
        <w:jc w:val="center"/>
        <w:rPr>
          <w:rFonts w:ascii="Arial" w:hAnsi="Arial" w:cs="Arial"/>
          <w:b/>
          <w:sz w:val="28"/>
          <w:szCs w:val="28"/>
        </w:rPr>
      </w:pPr>
      <w:r w:rsidRPr="009B523D">
        <w:rPr>
          <w:rFonts w:ascii="Arial" w:eastAsia="Calibri" w:hAnsi="Arial" w:cs="Arial"/>
          <w:b/>
          <w:sz w:val="28"/>
          <w:szCs w:val="28"/>
        </w:rPr>
        <w:t xml:space="preserve">Tualatin High School </w:t>
      </w:r>
    </w:p>
    <w:p w14:paraId="414D8325" w14:textId="77777777" w:rsidR="00A4373E" w:rsidRPr="009B523D" w:rsidRDefault="00A4373E" w:rsidP="00A4373E">
      <w:pPr>
        <w:jc w:val="center"/>
        <w:rPr>
          <w:rFonts w:ascii="Arial" w:eastAsia="Calibri" w:hAnsi="Arial" w:cs="Arial"/>
          <w:b/>
          <w:sz w:val="28"/>
          <w:szCs w:val="28"/>
        </w:rPr>
      </w:pPr>
      <w:r w:rsidRPr="009B523D">
        <w:rPr>
          <w:rFonts w:ascii="Arial" w:eastAsia="Calibri" w:hAnsi="Arial" w:cs="Arial"/>
          <w:b/>
          <w:sz w:val="28"/>
          <w:szCs w:val="28"/>
        </w:rPr>
        <w:t>Offered through the PCC Dual Credit Program 2017-2018</w:t>
      </w:r>
    </w:p>
    <w:p w14:paraId="55ACE8F3" w14:textId="77777777" w:rsidR="00A4373E" w:rsidRPr="009B523D" w:rsidRDefault="00FC7879" w:rsidP="00A4373E">
      <w:pPr>
        <w:jc w:val="center"/>
        <w:rPr>
          <w:rFonts w:ascii="Arial" w:eastAsia="Calibri" w:hAnsi="Arial" w:cs="Arial"/>
          <w:b/>
          <w:sz w:val="28"/>
          <w:szCs w:val="28"/>
        </w:rPr>
      </w:pPr>
      <w:r>
        <w:rPr>
          <w:rFonts w:ascii="Arial" w:eastAsia="Calibri" w:hAnsi="Arial" w:cs="Arial"/>
          <w:b/>
          <w:sz w:val="28"/>
          <w:szCs w:val="28"/>
        </w:rPr>
        <w:t>This is a semester long course</w:t>
      </w:r>
      <w:r w:rsidR="00D40946" w:rsidRPr="009B523D">
        <w:rPr>
          <w:rFonts w:ascii="Arial" w:eastAsia="Calibri" w:hAnsi="Arial" w:cs="Arial"/>
          <w:b/>
          <w:sz w:val="28"/>
          <w:szCs w:val="28"/>
        </w:rPr>
        <w:t>.</w:t>
      </w:r>
    </w:p>
    <w:p w14:paraId="65718931" w14:textId="77777777" w:rsidR="00D40946" w:rsidRDefault="00D40946" w:rsidP="00A4373E">
      <w:pPr>
        <w:jc w:val="center"/>
        <w:rPr>
          <w:rFonts w:ascii="Arial" w:hAnsi="Arial" w:cs="Arial"/>
          <w:b/>
          <w:sz w:val="28"/>
          <w:szCs w:val="28"/>
        </w:rPr>
      </w:pPr>
      <w:r w:rsidRPr="009B523D">
        <w:rPr>
          <w:rFonts w:ascii="Arial" w:hAnsi="Arial" w:cs="Arial"/>
          <w:b/>
          <w:sz w:val="28"/>
          <w:szCs w:val="28"/>
        </w:rPr>
        <w:t xml:space="preserve">Lecture Hours: 30 </w:t>
      </w:r>
      <w:r w:rsidRPr="009B523D">
        <w:rPr>
          <w:rFonts w:ascii="Arial" w:hAnsi="Arial" w:cs="Arial"/>
          <w:b/>
          <w:sz w:val="28"/>
          <w:szCs w:val="28"/>
        </w:rPr>
        <w:tab/>
        <w:t>Lab Hours:30</w:t>
      </w:r>
    </w:p>
    <w:p w14:paraId="4FA9119D" w14:textId="24D9F74C" w:rsidR="00A4373E" w:rsidRPr="00670979" w:rsidRDefault="00670979" w:rsidP="00670979">
      <w:pPr>
        <w:jc w:val="center"/>
        <w:rPr>
          <w:rFonts w:ascii="Arial" w:hAnsi="Arial" w:cs="Arial"/>
          <w:b/>
          <w:sz w:val="28"/>
          <w:szCs w:val="28"/>
        </w:rPr>
      </w:pPr>
      <w:r>
        <w:rPr>
          <w:rFonts w:ascii="Arial" w:hAnsi="Arial" w:cs="Arial"/>
          <w:b/>
          <w:sz w:val="28"/>
          <w:szCs w:val="28"/>
        </w:rPr>
        <w:t xml:space="preserve">Prerequisite: Child Development 1 (ECE 120) </w:t>
      </w:r>
    </w:p>
    <w:p w14:paraId="6AF63047" w14:textId="4A13B535" w:rsidR="00A4373E" w:rsidRDefault="00D40946" w:rsidP="00670979">
      <w:pPr>
        <w:spacing w:after="120"/>
        <w:jc w:val="center"/>
        <w:rPr>
          <w:rFonts w:ascii="Arial Narrow" w:hAnsi="Arial Narrow" w:cs="Arial"/>
          <w:szCs w:val="24"/>
        </w:rPr>
      </w:pPr>
      <w:r w:rsidRPr="008E75EB">
        <w:rPr>
          <w:rFonts w:ascii="Arial Narrow" w:hAnsi="Arial Narrow" w:cs="Arial"/>
          <w:szCs w:val="24"/>
        </w:rPr>
        <w:t>Tualatin High School 22300 SW Boones Ferry Rd Tualatin, OR 97062</w:t>
      </w:r>
    </w:p>
    <w:p w14:paraId="711B97A1" w14:textId="77777777" w:rsidR="00670979" w:rsidRPr="008E75EB" w:rsidRDefault="00670979" w:rsidP="00670979">
      <w:pPr>
        <w:spacing w:after="120"/>
        <w:jc w:val="center"/>
        <w:rPr>
          <w:rFonts w:ascii="Arial Narrow" w:hAnsi="Arial Narrow" w:cs="Arial"/>
          <w:szCs w:val="24"/>
        </w:rPr>
      </w:pPr>
    </w:p>
    <w:p w14:paraId="01A6F5CE" w14:textId="77777777" w:rsidR="00A4373E" w:rsidRPr="008E75EB" w:rsidRDefault="00D40946" w:rsidP="00A4373E">
      <w:pPr>
        <w:spacing w:after="120"/>
        <w:rPr>
          <w:rFonts w:ascii="Arial Narrow" w:hAnsi="Arial Narrow" w:cs="Arial"/>
          <w:szCs w:val="24"/>
        </w:rPr>
      </w:pPr>
      <w:r w:rsidRPr="008E75EB">
        <w:rPr>
          <w:rFonts w:ascii="Arial Narrow" w:hAnsi="Arial Narrow" w:cs="Arial"/>
          <w:szCs w:val="24"/>
        </w:rPr>
        <w:t>Every other day, room 120</w:t>
      </w:r>
    </w:p>
    <w:p w14:paraId="7D30836C" w14:textId="77777777" w:rsidR="00A4373E" w:rsidRPr="008E75EB" w:rsidRDefault="00A4373E" w:rsidP="00A4373E">
      <w:pPr>
        <w:spacing w:after="120"/>
        <w:rPr>
          <w:rFonts w:ascii="Arial Narrow" w:hAnsi="Arial Narrow" w:cs="Arial"/>
          <w:szCs w:val="24"/>
        </w:rPr>
      </w:pPr>
      <w:r w:rsidRPr="008E75EB">
        <w:rPr>
          <w:rFonts w:ascii="Arial Narrow" w:hAnsi="Arial Narrow" w:cs="Arial"/>
          <w:b/>
          <w:szCs w:val="24"/>
        </w:rPr>
        <w:t>Instructor:</w:t>
      </w:r>
      <w:r w:rsidR="00D40946" w:rsidRPr="008E75EB">
        <w:rPr>
          <w:rFonts w:ascii="Arial Narrow" w:hAnsi="Arial Narrow" w:cs="Arial"/>
          <w:b/>
          <w:szCs w:val="24"/>
        </w:rPr>
        <w:t xml:space="preserve"> </w:t>
      </w:r>
      <w:r w:rsidRPr="008E75EB">
        <w:rPr>
          <w:rFonts w:ascii="Arial Narrow" w:hAnsi="Arial Narrow" w:cs="Arial"/>
          <w:szCs w:val="24"/>
        </w:rPr>
        <w:t xml:space="preserve"> </w:t>
      </w:r>
      <w:r w:rsidR="00D40946" w:rsidRPr="008E75EB">
        <w:rPr>
          <w:rFonts w:ascii="Arial Narrow" w:hAnsi="Arial Narrow" w:cs="Arial"/>
          <w:szCs w:val="24"/>
        </w:rPr>
        <w:t>Mackenzie Hampel</w:t>
      </w:r>
      <w:r w:rsidR="00D40946" w:rsidRPr="008E75EB">
        <w:rPr>
          <w:rFonts w:ascii="Arial Narrow" w:hAnsi="Arial Narrow" w:cs="Arial"/>
          <w:szCs w:val="24"/>
        </w:rPr>
        <w:tab/>
        <w:t>Phone: (503) 431-5745</w:t>
      </w:r>
    </w:p>
    <w:p w14:paraId="492ED127" w14:textId="77777777" w:rsidR="00A4373E" w:rsidRPr="008E75EB" w:rsidRDefault="00A4373E" w:rsidP="00A4373E">
      <w:pPr>
        <w:spacing w:after="120"/>
        <w:rPr>
          <w:rFonts w:ascii="Arial Narrow" w:hAnsi="Arial Narrow" w:cs="Arial"/>
          <w:szCs w:val="24"/>
        </w:rPr>
      </w:pPr>
      <w:r w:rsidRPr="008E75EB">
        <w:rPr>
          <w:rFonts w:ascii="Arial Narrow" w:hAnsi="Arial Narrow" w:cs="Arial"/>
          <w:b/>
          <w:szCs w:val="24"/>
        </w:rPr>
        <w:t>Office Location:</w:t>
      </w:r>
      <w:r w:rsidRPr="008E75EB">
        <w:rPr>
          <w:rFonts w:ascii="Arial Narrow" w:hAnsi="Arial Narrow" w:cs="Arial"/>
          <w:szCs w:val="24"/>
        </w:rPr>
        <w:t xml:space="preserve"> </w:t>
      </w:r>
      <w:r w:rsidR="00D40946" w:rsidRPr="008E75EB">
        <w:rPr>
          <w:rFonts w:ascii="Arial Narrow" w:hAnsi="Arial Narrow" w:cs="Arial"/>
          <w:szCs w:val="24"/>
        </w:rPr>
        <w:t>120</w:t>
      </w:r>
    </w:p>
    <w:p w14:paraId="241AA168" w14:textId="77777777" w:rsidR="00A4373E" w:rsidRPr="008E75EB" w:rsidRDefault="00A4373E" w:rsidP="00A4373E">
      <w:pPr>
        <w:spacing w:after="120"/>
        <w:rPr>
          <w:rFonts w:ascii="Arial Narrow" w:hAnsi="Arial Narrow" w:cs="Arial"/>
          <w:szCs w:val="24"/>
        </w:rPr>
      </w:pPr>
      <w:r w:rsidRPr="008E75EB">
        <w:rPr>
          <w:rFonts w:ascii="Arial Narrow" w:hAnsi="Arial Narrow" w:cs="Arial"/>
          <w:b/>
          <w:szCs w:val="24"/>
        </w:rPr>
        <w:t>Office Hours:</w:t>
      </w:r>
      <w:r w:rsidRPr="008E75EB">
        <w:rPr>
          <w:rFonts w:ascii="Arial Narrow" w:hAnsi="Arial Narrow" w:cs="Arial"/>
          <w:szCs w:val="24"/>
        </w:rPr>
        <w:t xml:space="preserve"> </w:t>
      </w:r>
      <w:r w:rsidR="00D40946" w:rsidRPr="008E75EB">
        <w:rPr>
          <w:rFonts w:ascii="Arial Narrow" w:hAnsi="Arial Narrow" w:cs="Arial"/>
          <w:szCs w:val="24"/>
        </w:rPr>
        <w:t>M/W/F 7:30-8, after school 3:05-3:20</w:t>
      </w:r>
    </w:p>
    <w:p w14:paraId="2CAEDD43" w14:textId="77777777" w:rsidR="00D40946" w:rsidRPr="008E75EB" w:rsidRDefault="00A4373E" w:rsidP="00A4373E">
      <w:pPr>
        <w:spacing w:after="120"/>
        <w:rPr>
          <w:rFonts w:ascii="Arial Narrow" w:hAnsi="Arial Narrow" w:cs="Arial"/>
          <w:szCs w:val="24"/>
        </w:rPr>
      </w:pPr>
      <w:r w:rsidRPr="008E75EB">
        <w:rPr>
          <w:rFonts w:ascii="Arial Narrow" w:hAnsi="Arial Narrow" w:cs="Arial"/>
          <w:b/>
          <w:szCs w:val="24"/>
        </w:rPr>
        <w:t>Course website:</w:t>
      </w:r>
      <w:r w:rsidRPr="008E75EB">
        <w:rPr>
          <w:rFonts w:ascii="Arial Narrow" w:hAnsi="Arial Narrow" w:cs="Arial"/>
          <w:szCs w:val="24"/>
        </w:rPr>
        <w:t xml:space="preserve">  </w:t>
      </w:r>
      <w:hyperlink r:id="rId7" w:history="1">
        <w:r w:rsidR="00D40946" w:rsidRPr="008E75EB">
          <w:rPr>
            <w:rStyle w:val="Hyperlink"/>
            <w:rFonts w:ascii="Arial Narrow" w:hAnsi="Arial Narrow" w:cs="Arial"/>
            <w:color w:val="auto"/>
            <w:szCs w:val="24"/>
          </w:rPr>
          <w:t>http://tuhschilddevelopment.weebly.com/</w:t>
        </w:r>
      </w:hyperlink>
    </w:p>
    <w:p w14:paraId="4B6B1BF2" w14:textId="77777777" w:rsidR="00A4373E" w:rsidRPr="008E75EB" w:rsidRDefault="00A4373E" w:rsidP="00A4373E">
      <w:pPr>
        <w:spacing w:after="120"/>
        <w:rPr>
          <w:rFonts w:ascii="Arial Narrow" w:hAnsi="Arial Narrow" w:cs="Arial"/>
          <w:szCs w:val="24"/>
        </w:rPr>
      </w:pPr>
    </w:p>
    <w:p w14:paraId="671BED20" w14:textId="77777777" w:rsidR="00A4373E" w:rsidRPr="008E75EB" w:rsidRDefault="00A4373E" w:rsidP="00A4373E">
      <w:pPr>
        <w:spacing w:after="120"/>
        <w:rPr>
          <w:rFonts w:ascii="Arial Narrow" w:eastAsia="Times New Roman" w:hAnsi="Arial Narrow" w:cs="Arial"/>
          <w:b/>
          <w:szCs w:val="24"/>
          <w:u w:val="single"/>
        </w:rPr>
      </w:pPr>
      <w:r w:rsidRPr="008E75EB">
        <w:rPr>
          <w:rFonts w:ascii="Arial Narrow" w:eastAsia="Times New Roman" w:hAnsi="Arial Narrow" w:cs="Arial"/>
          <w:b/>
          <w:szCs w:val="24"/>
          <w:u w:val="single"/>
        </w:rPr>
        <w:t>COURSE MATERIALS</w:t>
      </w:r>
    </w:p>
    <w:p w14:paraId="3564D924" w14:textId="77777777" w:rsidR="00D40946" w:rsidRPr="008E75EB" w:rsidRDefault="00A4373E" w:rsidP="00D40946">
      <w:pPr>
        <w:spacing w:after="120"/>
        <w:rPr>
          <w:rFonts w:ascii="Arial Narrow" w:hAnsi="Arial Narrow"/>
          <w:szCs w:val="24"/>
        </w:rPr>
      </w:pPr>
      <w:r w:rsidRPr="008E75EB">
        <w:rPr>
          <w:rFonts w:ascii="Arial Narrow" w:eastAsia="Times New Roman" w:hAnsi="Arial Narrow" w:cs="Arial"/>
          <w:b/>
          <w:szCs w:val="24"/>
        </w:rPr>
        <w:t>Text:</w:t>
      </w:r>
      <w:r w:rsidRPr="008E75EB">
        <w:rPr>
          <w:rFonts w:ascii="Arial Narrow" w:eastAsia="Times New Roman" w:hAnsi="Arial Narrow" w:cs="Arial"/>
          <w:szCs w:val="24"/>
        </w:rPr>
        <w:t xml:space="preserve"> </w:t>
      </w:r>
      <w:r w:rsidR="00D40946" w:rsidRPr="008E75EB">
        <w:rPr>
          <w:rFonts w:ascii="Arial Narrow" w:hAnsi="Arial Narrow" w:cs="Arial"/>
          <w:i/>
          <w:iCs/>
          <w:szCs w:val="24"/>
        </w:rPr>
        <w:t>The Power of Guidance</w:t>
      </w:r>
      <w:r w:rsidR="00D40946" w:rsidRPr="008E75EB">
        <w:rPr>
          <w:rFonts w:ascii="Arial Narrow" w:hAnsi="Arial Narrow" w:cs="Arial"/>
          <w:szCs w:val="24"/>
        </w:rPr>
        <w:t xml:space="preserve"> Dan Gartrell</w:t>
      </w:r>
    </w:p>
    <w:p w14:paraId="6A403462" w14:textId="37BED21B" w:rsidR="00A4373E" w:rsidRPr="008E75EB" w:rsidRDefault="00D40946" w:rsidP="00A4373E">
      <w:pPr>
        <w:spacing w:after="120"/>
        <w:rPr>
          <w:rFonts w:ascii="Arial Narrow" w:hAnsi="Arial Narrow"/>
          <w:szCs w:val="24"/>
        </w:rPr>
      </w:pPr>
      <w:r w:rsidRPr="008E75EB">
        <w:rPr>
          <w:rFonts w:ascii="Arial Narrow" w:hAnsi="Arial Narrow" w:cs="Arial"/>
          <w:i/>
          <w:iCs/>
          <w:szCs w:val="24"/>
        </w:rPr>
        <w:t>The Power of Observation: Birth to Age 8</w:t>
      </w:r>
      <w:r w:rsidRPr="008E75EB">
        <w:rPr>
          <w:rFonts w:ascii="Arial Narrow" w:hAnsi="Arial Narrow" w:cs="Arial"/>
          <w:szCs w:val="24"/>
        </w:rPr>
        <w:t xml:space="preserve"> (2nd ed.) Judy R Jablon</w:t>
      </w:r>
    </w:p>
    <w:p w14:paraId="3C26742F" w14:textId="77777777" w:rsidR="00D40946" w:rsidRPr="008E75EB" w:rsidRDefault="00A4373E" w:rsidP="00D40946">
      <w:pPr>
        <w:spacing w:after="120"/>
        <w:ind w:left="720" w:hanging="720"/>
        <w:rPr>
          <w:rFonts w:ascii="Arial Narrow" w:eastAsia="Calibri" w:hAnsi="Arial Narrow" w:cs="Arial"/>
          <w:szCs w:val="24"/>
        </w:rPr>
      </w:pPr>
      <w:r w:rsidRPr="008E75EB">
        <w:rPr>
          <w:rFonts w:ascii="Arial Narrow" w:eastAsia="Calibri" w:hAnsi="Arial Narrow" w:cs="Arial"/>
          <w:b/>
          <w:szCs w:val="24"/>
        </w:rPr>
        <w:t>Other Required Materials</w:t>
      </w:r>
      <w:r w:rsidRPr="008E75EB">
        <w:rPr>
          <w:rFonts w:ascii="Arial Narrow" w:eastAsia="Calibri" w:hAnsi="Arial Narrow" w:cs="Arial"/>
          <w:szCs w:val="24"/>
        </w:rPr>
        <w:t xml:space="preserve">: </w:t>
      </w:r>
      <w:r w:rsidR="00D40946" w:rsidRPr="008E75EB">
        <w:rPr>
          <w:rFonts w:ascii="Arial Narrow" w:eastAsia="Calibri" w:hAnsi="Arial Narrow" w:cs="Arial"/>
          <w:szCs w:val="24"/>
        </w:rPr>
        <w:t xml:space="preserve">Writing utensils, Folder for class work, spiral notebook, student planner. </w:t>
      </w:r>
    </w:p>
    <w:p w14:paraId="2A440E16" w14:textId="77777777" w:rsidR="00A4373E" w:rsidRPr="008E75EB" w:rsidRDefault="00A4373E" w:rsidP="00D40946">
      <w:pPr>
        <w:spacing w:after="120"/>
        <w:ind w:left="720" w:hanging="720"/>
        <w:rPr>
          <w:rFonts w:ascii="Arial Narrow" w:eastAsia="Times New Roman" w:hAnsi="Arial Narrow" w:cs="Arial"/>
          <w:szCs w:val="24"/>
        </w:rPr>
      </w:pPr>
    </w:p>
    <w:p w14:paraId="0FDD21C2" w14:textId="77777777" w:rsidR="00A4373E" w:rsidRPr="008E75EB" w:rsidRDefault="00A4373E" w:rsidP="00A4373E">
      <w:pPr>
        <w:spacing w:after="120"/>
        <w:rPr>
          <w:rFonts w:ascii="Arial Narrow" w:eastAsia="Times New Roman" w:hAnsi="Arial Narrow" w:cs="Arial"/>
          <w:b/>
          <w:szCs w:val="24"/>
          <w:u w:val="single"/>
        </w:rPr>
      </w:pPr>
      <w:r w:rsidRPr="008E75EB">
        <w:rPr>
          <w:rFonts w:ascii="Arial Narrow" w:eastAsia="Times New Roman" w:hAnsi="Arial Narrow" w:cs="Arial"/>
          <w:b/>
          <w:szCs w:val="24"/>
          <w:u w:val="single"/>
        </w:rPr>
        <w:t>COURSE INFORMATION</w:t>
      </w:r>
    </w:p>
    <w:p w14:paraId="3164D90F" w14:textId="77777777" w:rsidR="009B523D" w:rsidRPr="008E75EB" w:rsidRDefault="00A4373E" w:rsidP="009B523D">
      <w:pPr>
        <w:spacing w:after="0"/>
        <w:ind w:left="720" w:hanging="720"/>
        <w:rPr>
          <w:rFonts w:ascii="Arial Narrow" w:eastAsia="Times New Roman" w:hAnsi="Arial Narrow" w:cs="Arial"/>
          <w:szCs w:val="24"/>
        </w:rPr>
      </w:pPr>
      <w:r w:rsidRPr="008E75EB">
        <w:rPr>
          <w:rFonts w:ascii="Arial Narrow" w:eastAsia="Times New Roman" w:hAnsi="Arial Narrow" w:cs="Arial"/>
          <w:b/>
          <w:szCs w:val="24"/>
        </w:rPr>
        <w:t>Course Content Outcome Guide</w:t>
      </w:r>
      <w:r w:rsidRPr="008E75EB">
        <w:rPr>
          <w:rFonts w:ascii="Arial Narrow" w:eastAsia="Times New Roman" w:hAnsi="Arial Narrow" w:cs="Arial"/>
          <w:szCs w:val="24"/>
        </w:rPr>
        <w:t xml:space="preserve">: </w:t>
      </w:r>
    </w:p>
    <w:p w14:paraId="04E7D62A" w14:textId="77777777" w:rsidR="009B523D" w:rsidRPr="008E75EB" w:rsidRDefault="009B523D" w:rsidP="009B523D">
      <w:pPr>
        <w:spacing w:after="0"/>
        <w:ind w:left="720" w:hanging="720"/>
        <w:rPr>
          <w:rFonts w:ascii="Arial Narrow" w:eastAsia="Times New Roman" w:hAnsi="Arial Narrow" w:cs="Arial"/>
          <w:b/>
          <w:szCs w:val="24"/>
        </w:rPr>
      </w:pPr>
      <w:r w:rsidRPr="008E75EB">
        <w:rPr>
          <w:rFonts w:ascii="Arial Narrow" w:eastAsia="Times New Roman" w:hAnsi="Arial Narrow" w:cs="Arial"/>
          <w:b/>
          <w:szCs w:val="24"/>
        </w:rPr>
        <w:t xml:space="preserve">Intended Outcomes for the Course: </w:t>
      </w:r>
    </w:p>
    <w:p w14:paraId="4D0FC832" w14:textId="77777777" w:rsidR="009B523D" w:rsidRPr="008E75EB" w:rsidRDefault="009B523D" w:rsidP="009B523D">
      <w:pPr>
        <w:spacing w:after="0"/>
        <w:ind w:left="720" w:hanging="720"/>
        <w:rPr>
          <w:rFonts w:ascii="Arial Narrow" w:hAnsi="Arial Narrow" w:cs="Arial"/>
          <w:noProof/>
          <w:szCs w:val="24"/>
        </w:rPr>
      </w:pPr>
      <w:r w:rsidRPr="008E75EB">
        <w:rPr>
          <w:rFonts w:ascii="Arial Narrow" w:hAnsi="Arial Narrow" w:cs="Arial"/>
          <w:noProof/>
          <w:szCs w:val="24"/>
        </w:rPr>
        <w:t>1.  Identifies, individually and collaboratively, guidance techniques for individual children based on proven theory and practices.</w:t>
      </w:r>
    </w:p>
    <w:p w14:paraId="7180162E" w14:textId="77777777" w:rsidR="009B523D" w:rsidRPr="008E75EB" w:rsidRDefault="009B523D" w:rsidP="009B523D">
      <w:pPr>
        <w:spacing w:after="0"/>
        <w:ind w:left="720" w:hanging="720"/>
        <w:rPr>
          <w:rFonts w:ascii="Arial Narrow" w:hAnsi="Arial Narrow" w:cs="Arial"/>
          <w:noProof/>
          <w:szCs w:val="24"/>
        </w:rPr>
      </w:pPr>
      <w:r w:rsidRPr="008E75EB">
        <w:rPr>
          <w:rFonts w:ascii="Arial Narrow" w:hAnsi="Arial Narrow" w:cs="Arial"/>
          <w:noProof/>
          <w:szCs w:val="24"/>
        </w:rPr>
        <w:t>2. Recognizes environmental, developmental, and cultural factors that impact children€™s behaviors.</w:t>
      </w:r>
    </w:p>
    <w:p w14:paraId="59DFD1C1" w14:textId="77777777" w:rsidR="009B523D" w:rsidRPr="008E75EB" w:rsidRDefault="009B523D" w:rsidP="009B523D">
      <w:pPr>
        <w:spacing w:after="0"/>
        <w:ind w:left="720" w:hanging="720"/>
        <w:rPr>
          <w:rFonts w:ascii="Arial Narrow" w:hAnsi="Arial Narrow" w:cs="Arial"/>
          <w:noProof/>
          <w:szCs w:val="24"/>
        </w:rPr>
      </w:pPr>
      <w:r w:rsidRPr="008E75EB">
        <w:rPr>
          <w:rFonts w:ascii="Arial Narrow" w:hAnsi="Arial Narrow" w:cs="Arial"/>
          <w:noProof/>
          <w:szCs w:val="24"/>
        </w:rPr>
        <w:t>3. Identifies the skills and strategies needed for make accurate observations of individual children based on child development principles.</w:t>
      </w:r>
    </w:p>
    <w:p w14:paraId="7A7EBA71" w14:textId="77777777" w:rsidR="009B523D" w:rsidRPr="008E75EB" w:rsidRDefault="009B523D" w:rsidP="009B523D">
      <w:pPr>
        <w:spacing w:after="0"/>
        <w:ind w:left="720" w:hanging="720"/>
        <w:rPr>
          <w:rFonts w:ascii="Arial Narrow" w:hAnsi="Arial Narrow" w:cs="Arial"/>
          <w:noProof/>
          <w:szCs w:val="24"/>
        </w:rPr>
      </w:pPr>
      <w:r w:rsidRPr="008E75EB">
        <w:rPr>
          <w:rFonts w:ascii="Arial Narrow" w:hAnsi="Arial Narrow" w:cs="Arial"/>
          <w:noProof/>
          <w:szCs w:val="24"/>
        </w:rPr>
        <w:t>4. Explains the connection between observations and appropriate guidance, management, and planning for individual children.</w:t>
      </w:r>
    </w:p>
    <w:p w14:paraId="6AC37F61" w14:textId="77777777" w:rsidR="009B523D" w:rsidRPr="008E75EB" w:rsidRDefault="009B523D" w:rsidP="009B523D">
      <w:pPr>
        <w:ind w:left="720" w:hanging="720"/>
        <w:rPr>
          <w:rFonts w:ascii="Arial Narrow" w:hAnsi="Arial Narrow" w:cs="Arial"/>
          <w:noProof/>
          <w:szCs w:val="24"/>
        </w:rPr>
      </w:pPr>
      <w:r w:rsidRPr="008E75EB">
        <w:rPr>
          <w:rFonts w:ascii="Arial Narrow" w:hAnsi="Arial Narrow" w:cs="Arial"/>
          <w:noProof/>
          <w:szCs w:val="24"/>
        </w:rPr>
        <w:t>5. Articulates the role of observation in communicating with parents and professionals.</w:t>
      </w:r>
    </w:p>
    <w:p w14:paraId="68FA8FAA" w14:textId="77777777" w:rsidR="00A4373E" w:rsidRPr="008E75EB" w:rsidRDefault="00A4373E" w:rsidP="00A4373E">
      <w:pPr>
        <w:spacing w:before="240" w:after="0"/>
        <w:ind w:left="720" w:hanging="720"/>
        <w:rPr>
          <w:rFonts w:ascii="Arial Narrow" w:hAnsi="Arial Narrow" w:cs="Arial"/>
          <w:szCs w:val="24"/>
        </w:rPr>
      </w:pPr>
      <w:r w:rsidRPr="008E75EB">
        <w:rPr>
          <w:rFonts w:ascii="Arial Narrow" w:eastAsia="Times New Roman" w:hAnsi="Arial Narrow" w:cs="Arial"/>
          <w:b/>
          <w:szCs w:val="24"/>
        </w:rPr>
        <w:t>Course Description</w:t>
      </w:r>
      <w:r w:rsidRPr="008E75EB">
        <w:rPr>
          <w:rFonts w:ascii="Arial Narrow" w:eastAsia="Times New Roman" w:hAnsi="Arial Narrow" w:cs="Arial"/>
          <w:szCs w:val="24"/>
        </w:rPr>
        <w:t xml:space="preserve">: </w:t>
      </w:r>
      <w:r w:rsidRPr="008E75EB">
        <w:rPr>
          <w:rFonts w:ascii="Arial Narrow" w:hAnsi="Arial Narrow" w:cs="Arial"/>
          <w:noProof/>
          <w:szCs w:val="24"/>
        </w:rPr>
        <w:t xml:space="preserve">Focuses on age-appropriate guidance and observations techniques for individual children six week to six years. Topics include the ongoing dynamics of relationships, how values and belief </w:t>
      </w:r>
      <w:r w:rsidRPr="008E75EB">
        <w:rPr>
          <w:rFonts w:ascii="Arial Narrow" w:hAnsi="Arial Narrow" w:cs="Arial"/>
          <w:noProof/>
          <w:szCs w:val="24"/>
        </w:rPr>
        <w:lastRenderedPageBreak/>
        <w:t>systems impact guidance decisions, and the linkages between observation and guidance plans for individual children.</w:t>
      </w:r>
      <w:r w:rsidRPr="008E75EB">
        <w:rPr>
          <w:rFonts w:ascii="Arial Narrow" w:hAnsi="Arial Narrow" w:cs="Arial"/>
          <w:szCs w:val="24"/>
        </w:rPr>
        <w:t xml:space="preserve"> </w:t>
      </w:r>
    </w:p>
    <w:p w14:paraId="6F666E62" w14:textId="77777777" w:rsidR="00A4373E" w:rsidRPr="008E75EB" w:rsidRDefault="00A4373E" w:rsidP="00A4373E">
      <w:pPr>
        <w:spacing w:after="0"/>
        <w:ind w:left="720" w:hanging="720"/>
        <w:rPr>
          <w:rFonts w:ascii="Arial Narrow" w:hAnsi="Arial Narrow" w:cs="Arial"/>
          <w:szCs w:val="24"/>
        </w:rPr>
      </w:pPr>
    </w:p>
    <w:p w14:paraId="47A58895" w14:textId="77777777" w:rsidR="00A4373E" w:rsidRPr="008E75EB" w:rsidRDefault="00A4373E" w:rsidP="00A4373E">
      <w:pPr>
        <w:spacing w:after="0"/>
        <w:ind w:left="720" w:hanging="720"/>
        <w:rPr>
          <w:rFonts w:ascii="Arial Narrow" w:hAnsi="Arial Narrow" w:cs="Arial"/>
          <w:noProof/>
          <w:szCs w:val="24"/>
        </w:rPr>
      </w:pPr>
      <w:r w:rsidRPr="008E75EB">
        <w:rPr>
          <w:rFonts w:ascii="Arial Narrow" w:eastAsia="Times New Roman" w:hAnsi="Arial Narrow" w:cs="Arial"/>
          <w:b/>
          <w:szCs w:val="24"/>
        </w:rPr>
        <w:t>Addendum to Course Description</w:t>
      </w:r>
      <w:r w:rsidRPr="008E75EB">
        <w:rPr>
          <w:rFonts w:ascii="Arial Narrow" w:eastAsia="Times New Roman" w:hAnsi="Arial Narrow" w:cs="Arial"/>
          <w:szCs w:val="24"/>
        </w:rPr>
        <w:t xml:space="preserve">: </w:t>
      </w:r>
      <w:r w:rsidRPr="008E75EB">
        <w:rPr>
          <w:rFonts w:ascii="Arial Narrow" w:hAnsi="Arial Narrow" w:cs="Arial"/>
          <w:noProof/>
          <w:szCs w:val="24"/>
        </w:rPr>
        <w:t>Observation and Guidance I will include basic observation and guidance techniques for individual children (infancy -</w:t>
      </w:r>
      <w:r w:rsidRPr="008E75EB">
        <w:rPr>
          <w:rFonts w:ascii="Arial Narrow" w:hAnsi="Arial Narrow" w:cs="Arial"/>
          <w:noProof/>
          <w:szCs w:val="24"/>
        </w:rPr>
        <w:tab/>
        <w:t xml:space="preserve"> six years). This course puts more emphasis on guidance techniques and the personal value and belief systems that underlie their usage, but also provides students with some basic observational tools (running records, anecdotals) that can be used in identifying, evaluating, and developing guidance strategies. </w:t>
      </w:r>
    </w:p>
    <w:p w14:paraId="34759405" w14:textId="77777777" w:rsidR="00A4373E" w:rsidRPr="008E75EB" w:rsidRDefault="00A4373E" w:rsidP="00A4373E">
      <w:pPr>
        <w:spacing w:after="0"/>
        <w:ind w:left="720"/>
        <w:rPr>
          <w:rFonts w:ascii="Arial Narrow" w:hAnsi="Arial Narrow" w:cs="Arial"/>
          <w:noProof/>
          <w:szCs w:val="24"/>
        </w:rPr>
      </w:pPr>
      <w:r w:rsidRPr="008E75EB">
        <w:rPr>
          <w:rFonts w:ascii="Arial Narrow" w:hAnsi="Arial Narrow" w:cs="Arial"/>
          <w:noProof/>
          <w:szCs w:val="24"/>
        </w:rPr>
        <w:t xml:space="preserve">This course is required for the Early Childhood Certificate and the A.A.S. Degree in Early Childhood Education. In order to count toward the Early Childhood Certificate or AAS degree, this course must be taken for a letter grade. </w:t>
      </w:r>
    </w:p>
    <w:p w14:paraId="1DBC6021" w14:textId="77777777" w:rsidR="00A4373E" w:rsidRPr="008E75EB" w:rsidRDefault="00A4373E" w:rsidP="00A4373E">
      <w:pPr>
        <w:spacing w:after="0"/>
        <w:ind w:left="720"/>
        <w:rPr>
          <w:rFonts w:ascii="Arial Narrow" w:hAnsi="Arial Narrow" w:cs="Arial"/>
          <w:noProof/>
          <w:szCs w:val="24"/>
        </w:rPr>
      </w:pPr>
    </w:p>
    <w:p w14:paraId="5EC0A36F" w14:textId="77777777" w:rsidR="00A4373E" w:rsidRPr="008E75EB" w:rsidRDefault="00A4373E" w:rsidP="00A4373E">
      <w:pPr>
        <w:spacing w:after="0"/>
        <w:ind w:left="720"/>
        <w:rPr>
          <w:rFonts w:ascii="Arial Narrow" w:hAnsi="Arial Narrow" w:cs="Arial"/>
          <w:noProof/>
          <w:szCs w:val="24"/>
        </w:rPr>
      </w:pPr>
      <w:r w:rsidRPr="008E75EB">
        <w:rPr>
          <w:rFonts w:ascii="Arial Narrow" w:hAnsi="Arial Narrow" w:cs="Arial"/>
          <w:noProof/>
          <w:szCs w:val="24"/>
        </w:rPr>
        <w:t xml:space="preserve">Completion of, or concurrent enrollment in ECE 120: Introduction to Early Education and Family Studies is recommended.  </w:t>
      </w:r>
    </w:p>
    <w:p w14:paraId="1F4AC42D" w14:textId="77777777" w:rsidR="00A4373E" w:rsidRPr="008E75EB" w:rsidRDefault="00A4373E" w:rsidP="00A4373E">
      <w:pPr>
        <w:spacing w:after="0"/>
        <w:ind w:left="720"/>
        <w:rPr>
          <w:rFonts w:ascii="Arial Narrow" w:hAnsi="Arial Narrow" w:cs="Arial"/>
          <w:noProof/>
          <w:szCs w:val="24"/>
        </w:rPr>
      </w:pPr>
    </w:p>
    <w:p w14:paraId="1254A693" w14:textId="77777777" w:rsidR="00A4373E" w:rsidRPr="008E75EB" w:rsidRDefault="00A4373E" w:rsidP="00A4373E">
      <w:pPr>
        <w:spacing w:after="0"/>
        <w:ind w:left="720"/>
        <w:rPr>
          <w:rFonts w:ascii="Arial Narrow" w:hAnsi="Arial Narrow" w:cs="Arial"/>
          <w:noProof/>
          <w:szCs w:val="24"/>
        </w:rPr>
      </w:pPr>
      <w:r w:rsidRPr="008E75EB">
        <w:rPr>
          <w:rFonts w:ascii="Arial Narrow" w:hAnsi="Arial Narrow" w:cs="Arial"/>
          <w:noProof/>
          <w:szCs w:val="24"/>
        </w:rPr>
        <w:t xml:space="preserve">Students must have access to infants, toddlers, or young children (2.5 - 5 years) in order to complete observation assignments. </w:t>
      </w:r>
    </w:p>
    <w:p w14:paraId="54872008" w14:textId="77777777" w:rsidR="00A4373E" w:rsidRPr="008E75EB" w:rsidRDefault="00A4373E" w:rsidP="00A4373E">
      <w:pPr>
        <w:spacing w:after="0"/>
        <w:ind w:left="720" w:hanging="720"/>
        <w:rPr>
          <w:rFonts w:ascii="Arial Narrow" w:hAnsi="Arial Narrow" w:cs="Arial"/>
          <w:szCs w:val="24"/>
        </w:rPr>
      </w:pPr>
    </w:p>
    <w:p w14:paraId="5EE4A972" w14:textId="77777777" w:rsidR="00A4373E" w:rsidRPr="008E75EB" w:rsidRDefault="00A4373E" w:rsidP="00A4373E">
      <w:pPr>
        <w:spacing w:after="0"/>
        <w:ind w:left="720" w:hanging="720"/>
        <w:rPr>
          <w:rFonts w:ascii="Arial Narrow" w:hAnsi="Arial Narrow" w:cs="Arial"/>
          <w:szCs w:val="24"/>
        </w:rPr>
      </w:pPr>
      <w:r w:rsidRPr="008E75EB">
        <w:rPr>
          <w:rFonts w:ascii="Arial Narrow" w:eastAsia="Times New Roman" w:hAnsi="Arial Narrow" w:cs="Arial"/>
          <w:b/>
          <w:szCs w:val="24"/>
        </w:rPr>
        <w:t>High School Course Prerequisites</w:t>
      </w:r>
      <w:r w:rsidRPr="008E75EB">
        <w:rPr>
          <w:rFonts w:ascii="Arial Narrow" w:eastAsia="Times New Roman" w:hAnsi="Arial Narrow" w:cs="Arial"/>
          <w:szCs w:val="24"/>
        </w:rPr>
        <w:t xml:space="preserve">: </w:t>
      </w:r>
      <w:r w:rsidR="009B523D" w:rsidRPr="008E75EB">
        <w:rPr>
          <w:rFonts w:ascii="Arial Narrow" w:hAnsi="Arial Narrow" w:cs="Arial"/>
          <w:szCs w:val="24"/>
        </w:rPr>
        <w:t>Child Development 1/ ECE 120</w:t>
      </w:r>
    </w:p>
    <w:p w14:paraId="054572C1" w14:textId="77777777" w:rsidR="00A4373E" w:rsidRPr="008E75EB" w:rsidRDefault="00A4373E" w:rsidP="00A4373E">
      <w:pPr>
        <w:spacing w:after="0"/>
        <w:ind w:left="720" w:hanging="720"/>
        <w:rPr>
          <w:rFonts w:ascii="Arial Narrow" w:hAnsi="Arial Narrow" w:cs="Arial"/>
          <w:szCs w:val="24"/>
        </w:rPr>
      </w:pPr>
    </w:p>
    <w:p w14:paraId="544FFEA6" w14:textId="77777777" w:rsidR="00A4373E" w:rsidRPr="008E75EB" w:rsidRDefault="00A4373E" w:rsidP="00A4373E">
      <w:pPr>
        <w:ind w:left="720" w:hanging="720"/>
        <w:rPr>
          <w:rFonts w:ascii="Arial Narrow" w:hAnsi="Arial Narrow" w:cs="Arial"/>
          <w:szCs w:val="24"/>
        </w:rPr>
      </w:pPr>
      <w:r w:rsidRPr="008E75EB">
        <w:rPr>
          <w:rFonts w:ascii="Arial Narrow" w:eastAsia="Calibri" w:hAnsi="Arial Narrow" w:cs="Arial"/>
          <w:b/>
          <w:szCs w:val="24"/>
        </w:rPr>
        <w:t>Course Grading</w:t>
      </w:r>
      <w:r w:rsidRPr="008E75EB">
        <w:rPr>
          <w:rFonts w:ascii="Arial Narrow" w:eastAsia="Calibri" w:hAnsi="Arial Narrow" w:cs="Arial"/>
          <w:szCs w:val="24"/>
        </w:rPr>
        <w:t xml:space="preserve">: </w:t>
      </w:r>
    </w:p>
    <w:p w14:paraId="1BE90A69" w14:textId="77777777" w:rsidR="009B523D" w:rsidRPr="008E75EB" w:rsidRDefault="009B523D" w:rsidP="009B523D">
      <w:pPr>
        <w:rPr>
          <w:rFonts w:ascii="Arial Narrow" w:hAnsi="Arial Narrow"/>
          <w:szCs w:val="24"/>
        </w:rPr>
      </w:pPr>
      <w:r w:rsidRPr="008E75EB">
        <w:rPr>
          <w:rFonts w:ascii="Arial Narrow" w:hAnsi="Arial Narrow" w:cs="Arial"/>
          <w:szCs w:val="24"/>
        </w:rPr>
        <w:t>This is a proficiency-based teaching and learning style class.  You will be asked to demonstrate that you know the material taught, not that you just know how to “play school” and fill out worksheets for points. :D  Not that you won’t get worksheets and assignments, but those assignments are to practice and prepare for tests, performances, etc. (your assessments).  You will also be compiling all practice work for a portfolio, so use your time in class and out of class wisely to get this class work done in a timely manner.</w:t>
      </w:r>
    </w:p>
    <w:p w14:paraId="56412B65" w14:textId="77777777" w:rsidR="009B523D" w:rsidRPr="008E75EB" w:rsidRDefault="009B523D" w:rsidP="009B523D">
      <w:pPr>
        <w:rPr>
          <w:rFonts w:ascii="Arial Narrow" w:hAnsi="Arial Narrow" w:cs="Arial"/>
          <w:szCs w:val="24"/>
        </w:rPr>
      </w:pPr>
      <w:r w:rsidRPr="008E75EB">
        <w:rPr>
          <w:rFonts w:ascii="Arial Narrow" w:hAnsi="Arial Narrow" w:cs="Arial"/>
          <w:szCs w:val="24"/>
        </w:rPr>
        <w:t xml:space="preserve">Grading is </w:t>
      </w:r>
      <w:r w:rsidRPr="008E75EB">
        <w:rPr>
          <w:rFonts w:ascii="Arial Narrow" w:hAnsi="Arial Narrow" w:cs="Arial"/>
          <w:b/>
          <w:bCs/>
          <w:szCs w:val="24"/>
        </w:rPr>
        <w:t>Proficiency-Based</w:t>
      </w:r>
      <w:r w:rsidRPr="008E75EB">
        <w:rPr>
          <w:rFonts w:ascii="Arial Narrow" w:hAnsi="Arial Narrow" w:cs="Arial"/>
          <w:szCs w:val="24"/>
        </w:rPr>
        <w:t xml:space="preserve">, and may look odd in Synergy.  Please speak with Ms. Hampel if at any time your grade seems confusing. </w:t>
      </w:r>
    </w:p>
    <w:p w14:paraId="08444323" w14:textId="6C4A8274" w:rsidR="00F74785" w:rsidRPr="00670979" w:rsidRDefault="008E75EB" w:rsidP="009B523D">
      <w:pPr>
        <w:rPr>
          <w:rFonts w:ascii="Arial Narrow" w:hAnsi="Arial Narrow" w:cs="Arial"/>
          <w:b/>
          <w:szCs w:val="24"/>
        </w:rPr>
      </w:pPr>
      <w:r w:rsidRPr="008E75EB">
        <w:rPr>
          <w:rFonts w:ascii="Arial Narrow" w:hAnsi="Arial Narrow" w:cs="Arial"/>
          <w:b/>
          <w:szCs w:val="24"/>
        </w:rPr>
        <w:t>*</w:t>
      </w:r>
      <w:r w:rsidR="00F74785" w:rsidRPr="008E75EB">
        <w:rPr>
          <w:rFonts w:ascii="Arial Narrow" w:hAnsi="Arial Narrow" w:cs="Arial"/>
          <w:b/>
          <w:szCs w:val="24"/>
        </w:rPr>
        <w:t xml:space="preserve">*PCC grade may be different from TuHS grade based on differing grading policies. </w:t>
      </w:r>
      <w:r w:rsidRPr="008E75EB">
        <w:rPr>
          <w:rFonts w:ascii="Arial Narrow" w:hAnsi="Arial Narrow" w:cs="Arial"/>
          <w:b/>
          <w:szCs w:val="24"/>
        </w:rPr>
        <w:t>**</w:t>
      </w:r>
    </w:p>
    <w:p w14:paraId="1D2AA5F3" w14:textId="77777777" w:rsidR="009B523D" w:rsidRPr="008E75EB" w:rsidRDefault="009B523D" w:rsidP="009B523D">
      <w:pPr>
        <w:rPr>
          <w:rFonts w:ascii="Arial Narrow" w:hAnsi="Arial Narrow"/>
          <w:szCs w:val="24"/>
        </w:rPr>
      </w:pPr>
      <w:r w:rsidRPr="008E75EB">
        <w:rPr>
          <w:rFonts w:ascii="Arial Narrow" w:hAnsi="Arial Narrow" w:cs="Arial"/>
          <w:szCs w:val="24"/>
        </w:rPr>
        <w:t>Grades:</w:t>
      </w:r>
    </w:p>
    <w:p w14:paraId="082D101B" w14:textId="77777777" w:rsidR="009B523D" w:rsidRPr="008E75EB" w:rsidRDefault="009B523D" w:rsidP="009B523D">
      <w:pPr>
        <w:rPr>
          <w:rFonts w:ascii="Arial Narrow" w:hAnsi="Arial Narrow"/>
          <w:szCs w:val="24"/>
        </w:rPr>
      </w:pPr>
      <w:r w:rsidRPr="008E75EB">
        <w:rPr>
          <w:rFonts w:ascii="Arial Narrow" w:hAnsi="Arial Narrow" w:cs="Arial"/>
          <w:szCs w:val="24"/>
        </w:rPr>
        <w:t>E        </w:t>
      </w:r>
      <w:r w:rsidRPr="008E75EB">
        <w:rPr>
          <w:rFonts w:ascii="Arial Narrow" w:hAnsi="Arial Narrow" w:cs="Arial"/>
          <w:szCs w:val="24"/>
        </w:rPr>
        <w:tab/>
        <w:t xml:space="preserve">  </w:t>
      </w:r>
      <w:r w:rsidRPr="008E75EB">
        <w:rPr>
          <w:rFonts w:ascii="Arial Narrow" w:hAnsi="Arial Narrow" w:cs="Arial"/>
          <w:szCs w:val="24"/>
        </w:rPr>
        <w:tab/>
        <w:t>=          </w:t>
      </w:r>
      <w:r w:rsidRPr="008E75EB">
        <w:rPr>
          <w:rFonts w:ascii="Arial Narrow" w:hAnsi="Arial Narrow" w:cs="Arial"/>
          <w:szCs w:val="24"/>
        </w:rPr>
        <w:tab/>
        <w:t>Exceeded Proficiency      </w:t>
      </w:r>
      <w:r w:rsidRPr="008E75EB">
        <w:rPr>
          <w:rFonts w:ascii="Arial Narrow" w:hAnsi="Arial Narrow" w:cs="Arial"/>
          <w:szCs w:val="24"/>
        </w:rPr>
        <w:tab/>
        <w:t xml:space="preserve">            </w:t>
      </w:r>
      <w:r w:rsidRPr="008E75EB">
        <w:rPr>
          <w:rFonts w:ascii="Arial Narrow" w:hAnsi="Arial Narrow" w:cs="Arial"/>
          <w:szCs w:val="24"/>
        </w:rPr>
        <w:tab/>
        <w:t>=         </w:t>
      </w:r>
      <w:r w:rsidRPr="008E75EB">
        <w:rPr>
          <w:rFonts w:ascii="Arial Narrow" w:hAnsi="Arial Narrow" w:cs="Arial"/>
          <w:szCs w:val="24"/>
        </w:rPr>
        <w:tab/>
        <w:t>A grade</w:t>
      </w:r>
    </w:p>
    <w:p w14:paraId="43CF9175" w14:textId="37E00DDA" w:rsidR="009B523D" w:rsidRPr="008E75EB" w:rsidRDefault="009B523D" w:rsidP="009B523D">
      <w:pPr>
        <w:rPr>
          <w:rFonts w:ascii="Arial Narrow" w:hAnsi="Arial Narrow"/>
          <w:szCs w:val="24"/>
        </w:rPr>
      </w:pPr>
      <w:r w:rsidRPr="008E75EB">
        <w:rPr>
          <w:rFonts w:ascii="Arial Narrow" w:hAnsi="Arial Narrow" w:cs="Arial"/>
          <w:szCs w:val="24"/>
        </w:rPr>
        <w:t>M          </w:t>
      </w:r>
      <w:r w:rsidRPr="008E75EB">
        <w:rPr>
          <w:rFonts w:ascii="Arial Narrow" w:hAnsi="Arial Narrow" w:cs="Arial"/>
          <w:szCs w:val="24"/>
        </w:rPr>
        <w:tab/>
      </w:r>
      <w:r w:rsidR="008E75EB">
        <w:rPr>
          <w:rFonts w:ascii="Arial Narrow" w:hAnsi="Arial Narrow" w:cs="Arial"/>
          <w:szCs w:val="24"/>
        </w:rPr>
        <w:tab/>
      </w:r>
      <w:r w:rsidRPr="008E75EB">
        <w:rPr>
          <w:rFonts w:ascii="Arial Narrow" w:hAnsi="Arial Narrow" w:cs="Arial"/>
          <w:szCs w:val="24"/>
        </w:rPr>
        <w:t>=          </w:t>
      </w:r>
      <w:r w:rsidRPr="008E75EB">
        <w:rPr>
          <w:rFonts w:ascii="Arial Narrow" w:hAnsi="Arial Narrow" w:cs="Arial"/>
          <w:szCs w:val="24"/>
        </w:rPr>
        <w:tab/>
        <w:t>Meets Proficiency                     </w:t>
      </w:r>
      <w:r w:rsidRPr="008E75EB">
        <w:rPr>
          <w:rFonts w:ascii="Arial Narrow" w:hAnsi="Arial Narrow" w:cs="Arial"/>
          <w:szCs w:val="24"/>
        </w:rPr>
        <w:tab/>
        <w:t xml:space="preserve"> </w:t>
      </w:r>
      <w:r w:rsidRPr="008E75EB">
        <w:rPr>
          <w:rFonts w:ascii="Arial Narrow" w:hAnsi="Arial Narrow" w:cs="Arial"/>
          <w:szCs w:val="24"/>
        </w:rPr>
        <w:tab/>
        <w:t>=         </w:t>
      </w:r>
      <w:r w:rsidRPr="008E75EB">
        <w:rPr>
          <w:rFonts w:ascii="Arial Narrow" w:hAnsi="Arial Narrow" w:cs="Arial"/>
          <w:szCs w:val="24"/>
        </w:rPr>
        <w:tab/>
        <w:t>B grade</w:t>
      </w:r>
    </w:p>
    <w:p w14:paraId="0D0C1172" w14:textId="77777777" w:rsidR="009B523D" w:rsidRPr="008E75EB" w:rsidRDefault="009B523D" w:rsidP="009B523D">
      <w:pPr>
        <w:rPr>
          <w:rFonts w:ascii="Arial Narrow" w:hAnsi="Arial Narrow"/>
          <w:szCs w:val="24"/>
        </w:rPr>
      </w:pPr>
      <w:r w:rsidRPr="008E75EB">
        <w:rPr>
          <w:rFonts w:ascii="Arial Narrow" w:hAnsi="Arial Narrow" w:cs="Arial"/>
          <w:szCs w:val="24"/>
        </w:rPr>
        <w:t>N        </w:t>
      </w:r>
      <w:r w:rsidRPr="008E75EB">
        <w:rPr>
          <w:rFonts w:ascii="Arial Narrow" w:hAnsi="Arial Narrow" w:cs="Arial"/>
          <w:szCs w:val="24"/>
        </w:rPr>
        <w:tab/>
        <w:t xml:space="preserve"> </w:t>
      </w:r>
      <w:r w:rsidRPr="008E75EB">
        <w:rPr>
          <w:rFonts w:ascii="Arial Narrow" w:hAnsi="Arial Narrow" w:cs="Arial"/>
          <w:szCs w:val="24"/>
        </w:rPr>
        <w:tab/>
        <w:t>=          </w:t>
      </w:r>
      <w:r w:rsidRPr="008E75EB">
        <w:rPr>
          <w:rFonts w:ascii="Arial Narrow" w:hAnsi="Arial Narrow" w:cs="Arial"/>
          <w:szCs w:val="24"/>
        </w:rPr>
        <w:tab/>
        <w:t>Nearly Meets on Proficiency                 </w:t>
      </w:r>
      <w:r w:rsidRPr="008E75EB">
        <w:rPr>
          <w:rFonts w:ascii="Arial Narrow" w:hAnsi="Arial Narrow" w:cs="Arial"/>
          <w:szCs w:val="24"/>
        </w:rPr>
        <w:tab/>
        <w:t>=         </w:t>
      </w:r>
      <w:r w:rsidRPr="008E75EB">
        <w:rPr>
          <w:rFonts w:ascii="Arial Narrow" w:hAnsi="Arial Narrow" w:cs="Arial"/>
          <w:szCs w:val="24"/>
        </w:rPr>
        <w:tab/>
        <w:t>C/D grade</w:t>
      </w:r>
    </w:p>
    <w:p w14:paraId="25470E00" w14:textId="29803D5D" w:rsidR="009B523D" w:rsidRDefault="009B523D" w:rsidP="009B523D">
      <w:pPr>
        <w:rPr>
          <w:rFonts w:ascii="Arial Narrow" w:hAnsi="Arial Narrow" w:cs="Arial"/>
          <w:szCs w:val="24"/>
        </w:rPr>
      </w:pPr>
      <w:r w:rsidRPr="008E75EB">
        <w:rPr>
          <w:rFonts w:ascii="Arial Narrow" w:hAnsi="Arial Narrow" w:cs="Arial"/>
          <w:szCs w:val="24"/>
        </w:rPr>
        <w:t>BG         </w:t>
      </w:r>
      <w:r w:rsidRPr="008E75EB">
        <w:rPr>
          <w:rFonts w:ascii="Arial Narrow" w:hAnsi="Arial Narrow" w:cs="Arial"/>
          <w:szCs w:val="24"/>
        </w:rPr>
        <w:tab/>
        <w:t>=      </w:t>
      </w:r>
      <w:r w:rsidRPr="008E75EB">
        <w:rPr>
          <w:rFonts w:ascii="Arial Narrow" w:hAnsi="Arial Narrow" w:cs="Arial"/>
          <w:szCs w:val="24"/>
        </w:rPr>
        <w:tab/>
        <w:t>Incomplete/ Beginning    </w:t>
      </w:r>
      <w:r w:rsidRPr="008E75EB">
        <w:rPr>
          <w:rFonts w:ascii="Arial Narrow" w:hAnsi="Arial Narrow" w:cs="Arial"/>
          <w:szCs w:val="24"/>
        </w:rPr>
        <w:tab/>
        <w:t xml:space="preserve">           </w:t>
      </w:r>
      <w:r w:rsidRPr="008E75EB">
        <w:rPr>
          <w:rFonts w:ascii="Arial Narrow" w:hAnsi="Arial Narrow" w:cs="Arial"/>
          <w:szCs w:val="24"/>
        </w:rPr>
        <w:tab/>
        <w:t>=         </w:t>
      </w:r>
      <w:r w:rsidRPr="008E75EB">
        <w:rPr>
          <w:rFonts w:ascii="Arial Narrow" w:hAnsi="Arial Narrow" w:cs="Arial"/>
          <w:szCs w:val="24"/>
        </w:rPr>
        <w:tab/>
        <w:t>F grade</w:t>
      </w:r>
    </w:p>
    <w:p w14:paraId="059E12DC" w14:textId="77777777" w:rsidR="003B0A98" w:rsidRDefault="003B0A98" w:rsidP="009B523D">
      <w:pPr>
        <w:rPr>
          <w:rFonts w:ascii="Arial Narrow" w:hAnsi="Arial Narrow"/>
          <w:szCs w:val="24"/>
        </w:rPr>
      </w:pPr>
    </w:p>
    <w:p w14:paraId="5B491322" w14:textId="77777777" w:rsidR="003B0A98" w:rsidRDefault="003B0A98" w:rsidP="009B523D">
      <w:pPr>
        <w:rPr>
          <w:rFonts w:ascii="Arial Narrow" w:hAnsi="Arial Narrow"/>
          <w:szCs w:val="24"/>
        </w:rPr>
      </w:pPr>
    </w:p>
    <w:tbl>
      <w:tblPr>
        <w:tblStyle w:val="TableGrid"/>
        <w:tblpPr w:leftFromText="180" w:rightFromText="180" w:vertAnchor="page" w:horzAnchor="page" w:tblpX="6049" w:tblpY="1261"/>
        <w:tblW w:w="0" w:type="auto"/>
        <w:tblLook w:val="04A0" w:firstRow="1" w:lastRow="0" w:firstColumn="1" w:lastColumn="0" w:noHBand="0" w:noVBand="1"/>
      </w:tblPr>
      <w:tblGrid>
        <w:gridCol w:w="1676"/>
        <w:gridCol w:w="1676"/>
      </w:tblGrid>
      <w:tr w:rsidR="003B0A98" w14:paraId="6809FC6C" w14:textId="77777777" w:rsidTr="003B0A98">
        <w:trPr>
          <w:trHeight w:val="338"/>
        </w:trPr>
        <w:tc>
          <w:tcPr>
            <w:tcW w:w="1676" w:type="dxa"/>
          </w:tcPr>
          <w:p w14:paraId="1C4D6553" w14:textId="77777777" w:rsidR="003B0A98" w:rsidRDefault="003B0A98" w:rsidP="003B0A98">
            <w:pPr>
              <w:rPr>
                <w:rFonts w:ascii="Arial Narrow" w:hAnsi="Arial Narrow"/>
                <w:szCs w:val="24"/>
              </w:rPr>
            </w:pPr>
            <w:r>
              <w:rPr>
                <w:rFonts w:ascii="Arial Narrow" w:hAnsi="Arial Narrow"/>
                <w:szCs w:val="24"/>
              </w:rPr>
              <w:t>PCC Grade</w:t>
            </w:r>
          </w:p>
        </w:tc>
        <w:tc>
          <w:tcPr>
            <w:tcW w:w="1676" w:type="dxa"/>
          </w:tcPr>
          <w:p w14:paraId="6034E38A" w14:textId="77777777" w:rsidR="003B0A98" w:rsidRDefault="003B0A98" w:rsidP="003B0A98">
            <w:pPr>
              <w:rPr>
                <w:rFonts w:ascii="Arial Narrow" w:hAnsi="Arial Narrow"/>
                <w:szCs w:val="24"/>
              </w:rPr>
            </w:pPr>
            <w:r>
              <w:rPr>
                <w:rFonts w:ascii="Arial Narrow" w:hAnsi="Arial Narrow"/>
                <w:szCs w:val="24"/>
              </w:rPr>
              <w:t>Points Possible</w:t>
            </w:r>
          </w:p>
        </w:tc>
      </w:tr>
      <w:tr w:rsidR="003B0A98" w14:paraId="10AA1793" w14:textId="77777777" w:rsidTr="003B0A98">
        <w:trPr>
          <w:trHeight w:val="338"/>
        </w:trPr>
        <w:tc>
          <w:tcPr>
            <w:tcW w:w="1676" w:type="dxa"/>
          </w:tcPr>
          <w:p w14:paraId="6225AC86" w14:textId="77777777" w:rsidR="003B0A98" w:rsidRDefault="003B0A98" w:rsidP="003B0A98">
            <w:pPr>
              <w:rPr>
                <w:rFonts w:ascii="Arial Narrow" w:hAnsi="Arial Narrow"/>
                <w:szCs w:val="24"/>
              </w:rPr>
            </w:pPr>
            <w:r>
              <w:rPr>
                <w:rFonts w:ascii="Arial Narrow" w:hAnsi="Arial Narrow"/>
                <w:szCs w:val="24"/>
              </w:rPr>
              <w:t>A</w:t>
            </w:r>
          </w:p>
        </w:tc>
        <w:tc>
          <w:tcPr>
            <w:tcW w:w="1676" w:type="dxa"/>
          </w:tcPr>
          <w:p w14:paraId="5A588318" w14:textId="5ECBDFAA" w:rsidR="003B0A98" w:rsidRDefault="00FC10D3" w:rsidP="003B0A98">
            <w:pPr>
              <w:rPr>
                <w:rFonts w:ascii="Arial Narrow" w:hAnsi="Arial Narrow"/>
                <w:szCs w:val="24"/>
              </w:rPr>
            </w:pPr>
            <w:r>
              <w:rPr>
                <w:rFonts w:ascii="Arial Narrow" w:hAnsi="Arial Narrow"/>
                <w:szCs w:val="24"/>
              </w:rPr>
              <w:t>450-500</w:t>
            </w:r>
          </w:p>
        </w:tc>
      </w:tr>
      <w:tr w:rsidR="003B0A98" w14:paraId="7E92B94F" w14:textId="77777777" w:rsidTr="003B0A98">
        <w:trPr>
          <w:trHeight w:val="338"/>
        </w:trPr>
        <w:tc>
          <w:tcPr>
            <w:tcW w:w="1676" w:type="dxa"/>
          </w:tcPr>
          <w:p w14:paraId="68570C6F" w14:textId="77777777" w:rsidR="003B0A98" w:rsidRDefault="003B0A98" w:rsidP="003B0A98">
            <w:pPr>
              <w:rPr>
                <w:rFonts w:ascii="Arial Narrow" w:hAnsi="Arial Narrow"/>
                <w:szCs w:val="24"/>
              </w:rPr>
            </w:pPr>
            <w:r>
              <w:rPr>
                <w:rFonts w:ascii="Arial Narrow" w:hAnsi="Arial Narrow"/>
                <w:szCs w:val="24"/>
              </w:rPr>
              <w:lastRenderedPageBreak/>
              <w:t>B</w:t>
            </w:r>
          </w:p>
        </w:tc>
        <w:tc>
          <w:tcPr>
            <w:tcW w:w="1676" w:type="dxa"/>
          </w:tcPr>
          <w:p w14:paraId="6E84FAB4" w14:textId="7B1CBCFE" w:rsidR="003B0A98" w:rsidRDefault="00FC10D3" w:rsidP="003B0A98">
            <w:pPr>
              <w:rPr>
                <w:rFonts w:ascii="Arial Narrow" w:hAnsi="Arial Narrow"/>
                <w:szCs w:val="24"/>
              </w:rPr>
            </w:pPr>
            <w:r>
              <w:rPr>
                <w:rFonts w:ascii="Arial Narrow" w:hAnsi="Arial Narrow"/>
                <w:szCs w:val="24"/>
              </w:rPr>
              <w:t>400-449</w:t>
            </w:r>
          </w:p>
        </w:tc>
      </w:tr>
      <w:tr w:rsidR="003B0A98" w14:paraId="35EECDDB" w14:textId="77777777" w:rsidTr="003B0A98">
        <w:trPr>
          <w:trHeight w:val="318"/>
        </w:trPr>
        <w:tc>
          <w:tcPr>
            <w:tcW w:w="1676" w:type="dxa"/>
          </w:tcPr>
          <w:p w14:paraId="5DDBF785" w14:textId="77777777" w:rsidR="003B0A98" w:rsidRDefault="003B0A98" w:rsidP="003B0A98">
            <w:pPr>
              <w:rPr>
                <w:rFonts w:ascii="Arial Narrow" w:hAnsi="Arial Narrow"/>
                <w:szCs w:val="24"/>
              </w:rPr>
            </w:pPr>
            <w:r>
              <w:rPr>
                <w:rFonts w:ascii="Arial Narrow" w:hAnsi="Arial Narrow"/>
                <w:szCs w:val="24"/>
              </w:rPr>
              <w:t>C</w:t>
            </w:r>
          </w:p>
        </w:tc>
        <w:tc>
          <w:tcPr>
            <w:tcW w:w="1676" w:type="dxa"/>
          </w:tcPr>
          <w:p w14:paraId="5AB391D7" w14:textId="341A1512" w:rsidR="003B0A98" w:rsidRDefault="00FC10D3" w:rsidP="003B0A98">
            <w:pPr>
              <w:rPr>
                <w:rFonts w:ascii="Arial Narrow" w:hAnsi="Arial Narrow"/>
                <w:szCs w:val="24"/>
              </w:rPr>
            </w:pPr>
            <w:r>
              <w:rPr>
                <w:rFonts w:ascii="Arial Narrow" w:hAnsi="Arial Narrow"/>
                <w:szCs w:val="24"/>
              </w:rPr>
              <w:t>350-399</w:t>
            </w:r>
          </w:p>
        </w:tc>
      </w:tr>
      <w:tr w:rsidR="003B0A98" w14:paraId="32CC5EAE" w14:textId="77777777" w:rsidTr="00670979">
        <w:trPr>
          <w:trHeight w:val="377"/>
        </w:trPr>
        <w:tc>
          <w:tcPr>
            <w:tcW w:w="1676" w:type="dxa"/>
          </w:tcPr>
          <w:p w14:paraId="255C21DA" w14:textId="77777777" w:rsidR="003B0A98" w:rsidRDefault="003B0A98" w:rsidP="003B0A98">
            <w:pPr>
              <w:rPr>
                <w:rFonts w:ascii="Arial Narrow" w:hAnsi="Arial Narrow"/>
                <w:szCs w:val="24"/>
              </w:rPr>
            </w:pPr>
            <w:r>
              <w:rPr>
                <w:rFonts w:ascii="Arial Narrow" w:hAnsi="Arial Narrow"/>
                <w:szCs w:val="24"/>
              </w:rPr>
              <w:t>D</w:t>
            </w:r>
          </w:p>
        </w:tc>
        <w:tc>
          <w:tcPr>
            <w:tcW w:w="1676" w:type="dxa"/>
          </w:tcPr>
          <w:p w14:paraId="5A8B731F" w14:textId="11656C5B" w:rsidR="003B0A98" w:rsidRDefault="00FC10D3" w:rsidP="003B0A98">
            <w:pPr>
              <w:rPr>
                <w:rFonts w:ascii="Arial Narrow" w:hAnsi="Arial Narrow"/>
                <w:szCs w:val="24"/>
              </w:rPr>
            </w:pPr>
            <w:r>
              <w:rPr>
                <w:rFonts w:ascii="Arial Narrow" w:hAnsi="Arial Narrow"/>
                <w:szCs w:val="24"/>
              </w:rPr>
              <w:t>300-349</w:t>
            </w:r>
          </w:p>
        </w:tc>
      </w:tr>
      <w:tr w:rsidR="003B0A98" w14:paraId="2423AC9E" w14:textId="77777777" w:rsidTr="003B0A98">
        <w:trPr>
          <w:trHeight w:val="338"/>
        </w:trPr>
        <w:tc>
          <w:tcPr>
            <w:tcW w:w="1676" w:type="dxa"/>
          </w:tcPr>
          <w:p w14:paraId="6558FAB2" w14:textId="77777777" w:rsidR="003B0A98" w:rsidRDefault="003B0A98" w:rsidP="003B0A98">
            <w:pPr>
              <w:rPr>
                <w:rFonts w:ascii="Arial Narrow" w:hAnsi="Arial Narrow"/>
                <w:szCs w:val="24"/>
              </w:rPr>
            </w:pPr>
            <w:r>
              <w:rPr>
                <w:rFonts w:ascii="Arial Narrow" w:hAnsi="Arial Narrow"/>
                <w:szCs w:val="24"/>
              </w:rPr>
              <w:t>F</w:t>
            </w:r>
          </w:p>
        </w:tc>
        <w:tc>
          <w:tcPr>
            <w:tcW w:w="1676" w:type="dxa"/>
          </w:tcPr>
          <w:p w14:paraId="2196756D" w14:textId="7B80B02B" w:rsidR="003B0A98" w:rsidRDefault="003B0A98" w:rsidP="00FC10D3">
            <w:pPr>
              <w:rPr>
                <w:rFonts w:ascii="Arial Narrow" w:hAnsi="Arial Narrow"/>
                <w:szCs w:val="24"/>
              </w:rPr>
            </w:pPr>
            <w:r>
              <w:rPr>
                <w:rFonts w:ascii="Arial Narrow" w:hAnsi="Arial Narrow"/>
                <w:szCs w:val="24"/>
              </w:rPr>
              <w:t>0-</w:t>
            </w:r>
            <w:r w:rsidR="00FC10D3">
              <w:rPr>
                <w:rFonts w:ascii="Arial Narrow" w:hAnsi="Arial Narrow"/>
                <w:szCs w:val="24"/>
              </w:rPr>
              <w:t>299</w:t>
            </w:r>
          </w:p>
        </w:tc>
      </w:tr>
    </w:tbl>
    <w:p w14:paraId="6B474C4B" w14:textId="77777777" w:rsidR="003B0A98" w:rsidRPr="008E75EB" w:rsidRDefault="003B0A98" w:rsidP="009B523D">
      <w:pPr>
        <w:rPr>
          <w:rFonts w:ascii="Arial Narrow" w:hAnsi="Arial Narrow"/>
          <w:szCs w:val="24"/>
        </w:rPr>
      </w:pPr>
    </w:p>
    <w:tbl>
      <w:tblPr>
        <w:tblStyle w:val="TableGrid"/>
        <w:tblpPr w:leftFromText="180" w:rightFromText="180" w:vertAnchor="page" w:horzAnchor="page" w:tblpX="1729" w:tblpY="1261"/>
        <w:tblW w:w="0" w:type="auto"/>
        <w:tblLook w:val="04A0" w:firstRow="1" w:lastRow="0" w:firstColumn="1" w:lastColumn="0" w:noHBand="0" w:noVBand="1"/>
      </w:tblPr>
      <w:tblGrid>
        <w:gridCol w:w="1676"/>
        <w:gridCol w:w="1676"/>
      </w:tblGrid>
      <w:tr w:rsidR="003B0A98" w14:paraId="5FD21626" w14:textId="77777777" w:rsidTr="003B0A98">
        <w:trPr>
          <w:trHeight w:val="338"/>
        </w:trPr>
        <w:tc>
          <w:tcPr>
            <w:tcW w:w="1676" w:type="dxa"/>
          </w:tcPr>
          <w:p w14:paraId="58E05CF3" w14:textId="77777777" w:rsidR="003B0A98" w:rsidRDefault="003B0A98" w:rsidP="003B0A98">
            <w:pPr>
              <w:rPr>
                <w:rFonts w:ascii="Arial Narrow" w:hAnsi="Arial Narrow"/>
                <w:szCs w:val="24"/>
              </w:rPr>
            </w:pPr>
            <w:r>
              <w:rPr>
                <w:rFonts w:ascii="Arial Narrow" w:hAnsi="Arial Narrow"/>
                <w:szCs w:val="24"/>
              </w:rPr>
              <w:t>TuHS Grade</w:t>
            </w:r>
          </w:p>
        </w:tc>
        <w:tc>
          <w:tcPr>
            <w:tcW w:w="1676" w:type="dxa"/>
          </w:tcPr>
          <w:p w14:paraId="325AC8B2" w14:textId="77777777" w:rsidR="003B0A98" w:rsidRDefault="003B0A98" w:rsidP="003B0A98">
            <w:pPr>
              <w:rPr>
                <w:rFonts w:ascii="Arial Narrow" w:hAnsi="Arial Narrow"/>
                <w:szCs w:val="24"/>
              </w:rPr>
            </w:pPr>
            <w:r>
              <w:rPr>
                <w:rFonts w:ascii="Arial Narrow" w:hAnsi="Arial Narrow"/>
                <w:szCs w:val="24"/>
              </w:rPr>
              <w:t>Points Possible</w:t>
            </w:r>
          </w:p>
        </w:tc>
      </w:tr>
      <w:tr w:rsidR="003B0A98" w14:paraId="1A0E1A39" w14:textId="77777777" w:rsidTr="003B0A98">
        <w:trPr>
          <w:trHeight w:val="338"/>
        </w:trPr>
        <w:tc>
          <w:tcPr>
            <w:tcW w:w="1676" w:type="dxa"/>
          </w:tcPr>
          <w:p w14:paraId="19A8A692" w14:textId="77777777" w:rsidR="003B0A98" w:rsidRDefault="003B0A98" w:rsidP="003B0A98">
            <w:pPr>
              <w:rPr>
                <w:rFonts w:ascii="Arial Narrow" w:hAnsi="Arial Narrow"/>
                <w:szCs w:val="24"/>
              </w:rPr>
            </w:pPr>
            <w:r>
              <w:rPr>
                <w:rFonts w:ascii="Arial Narrow" w:hAnsi="Arial Narrow"/>
                <w:szCs w:val="24"/>
              </w:rPr>
              <w:t>E</w:t>
            </w:r>
          </w:p>
        </w:tc>
        <w:tc>
          <w:tcPr>
            <w:tcW w:w="1676" w:type="dxa"/>
          </w:tcPr>
          <w:p w14:paraId="760ADEB1" w14:textId="50A6B7FE" w:rsidR="003B0A98" w:rsidRDefault="00FC10D3" w:rsidP="003B0A98">
            <w:pPr>
              <w:rPr>
                <w:rFonts w:ascii="Arial Narrow" w:hAnsi="Arial Narrow"/>
                <w:szCs w:val="24"/>
              </w:rPr>
            </w:pPr>
            <w:r>
              <w:rPr>
                <w:rFonts w:ascii="Arial Narrow" w:hAnsi="Arial Narrow"/>
                <w:szCs w:val="24"/>
              </w:rPr>
              <w:t>450-500</w:t>
            </w:r>
          </w:p>
        </w:tc>
      </w:tr>
      <w:tr w:rsidR="003B0A98" w14:paraId="6F15DA88" w14:textId="77777777" w:rsidTr="003B0A98">
        <w:trPr>
          <w:trHeight w:val="338"/>
        </w:trPr>
        <w:tc>
          <w:tcPr>
            <w:tcW w:w="1676" w:type="dxa"/>
          </w:tcPr>
          <w:p w14:paraId="2A10C22B" w14:textId="77777777" w:rsidR="003B0A98" w:rsidRDefault="003B0A98" w:rsidP="003B0A98">
            <w:pPr>
              <w:rPr>
                <w:rFonts w:ascii="Arial Narrow" w:hAnsi="Arial Narrow"/>
                <w:szCs w:val="24"/>
              </w:rPr>
            </w:pPr>
            <w:r>
              <w:rPr>
                <w:rFonts w:ascii="Arial Narrow" w:hAnsi="Arial Narrow"/>
                <w:szCs w:val="24"/>
              </w:rPr>
              <w:t>M</w:t>
            </w:r>
          </w:p>
        </w:tc>
        <w:tc>
          <w:tcPr>
            <w:tcW w:w="1676" w:type="dxa"/>
          </w:tcPr>
          <w:p w14:paraId="5FF5ADB5" w14:textId="7C415BB9" w:rsidR="003B0A98" w:rsidRDefault="00FC10D3" w:rsidP="003B0A98">
            <w:pPr>
              <w:rPr>
                <w:rFonts w:ascii="Arial Narrow" w:hAnsi="Arial Narrow"/>
                <w:szCs w:val="24"/>
              </w:rPr>
            </w:pPr>
            <w:r>
              <w:rPr>
                <w:rFonts w:ascii="Arial Narrow" w:hAnsi="Arial Narrow"/>
                <w:szCs w:val="24"/>
              </w:rPr>
              <w:t>375-449</w:t>
            </w:r>
          </w:p>
        </w:tc>
      </w:tr>
      <w:tr w:rsidR="003B0A98" w14:paraId="1F024E11" w14:textId="77777777" w:rsidTr="003B0A98">
        <w:trPr>
          <w:trHeight w:val="318"/>
        </w:trPr>
        <w:tc>
          <w:tcPr>
            <w:tcW w:w="1676" w:type="dxa"/>
          </w:tcPr>
          <w:p w14:paraId="346D952F" w14:textId="77777777" w:rsidR="003B0A98" w:rsidRDefault="003B0A98" w:rsidP="003B0A98">
            <w:pPr>
              <w:rPr>
                <w:rFonts w:ascii="Arial Narrow" w:hAnsi="Arial Narrow"/>
                <w:szCs w:val="24"/>
              </w:rPr>
            </w:pPr>
            <w:r>
              <w:rPr>
                <w:rFonts w:ascii="Arial Narrow" w:hAnsi="Arial Narrow"/>
                <w:szCs w:val="24"/>
              </w:rPr>
              <w:t>N</w:t>
            </w:r>
          </w:p>
        </w:tc>
        <w:tc>
          <w:tcPr>
            <w:tcW w:w="1676" w:type="dxa"/>
          </w:tcPr>
          <w:p w14:paraId="6B00F6A0" w14:textId="35849C6E" w:rsidR="003B0A98" w:rsidRDefault="00FC10D3" w:rsidP="003B0A98">
            <w:pPr>
              <w:rPr>
                <w:rFonts w:ascii="Arial Narrow" w:hAnsi="Arial Narrow"/>
                <w:szCs w:val="24"/>
              </w:rPr>
            </w:pPr>
            <w:r>
              <w:rPr>
                <w:rFonts w:ascii="Arial Narrow" w:hAnsi="Arial Narrow"/>
                <w:szCs w:val="24"/>
              </w:rPr>
              <w:t>300-374</w:t>
            </w:r>
          </w:p>
        </w:tc>
      </w:tr>
      <w:tr w:rsidR="003B0A98" w14:paraId="1C2C7D3F" w14:textId="77777777" w:rsidTr="003B0A98">
        <w:trPr>
          <w:trHeight w:val="338"/>
        </w:trPr>
        <w:tc>
          <w:tcPr>
            <w:tcW w:w="1676" w:type="dxa"/>
          </w:tcPr>
          <w:p w14:paraId="3679920E" w14:textId="77777777" w:rsidR="003B0A98" w:rsidRDefault="003B0A98" w:rsidP="003B0A98">
            <w:pPr>
              <w:rPr>
                <w:rFonts w:ascii="Arial Narrow" w:hAnsi="Arial Narrow"/>
                <w:szCs w:val="24"/>
              </w:rPr>
            </w:pPr>
            <w:r>
              <w:rPr>
                <w:rFonts w:ascii="Arial Narrow" w:hAnsi="Arial Narrow"/>
                <w:szCs w:val="24"/>
              </w:rPr>
              <w:t>BG</w:t>
            </w:r>
          </w:p>
        </w:tc>
        <w:tc>
          <w:tcPr>
            <w:tcW w:w="1676" w:type="dxa"/>
          </w:tcPr>
          <w:p w14:paraId="70E4FF8B" w14:textId="20CA1AFD" w:rsidR="003B0A98" w:rsidRDefault="00FC10D3" w:rsidP="003B0A98">
            <w:pPr>
              <w:rPr>
                <w:rFonts w:ascii="Arial Narrow" w:hAnsi="Arial Narrow"/>
                <w:szCs w:val="24"/>
              </w:rPr>
            </w:pPr>
            <w:r>
              <w:rPr>
                <w:rFonts w:ascii="Arial Narrow" w:hAnsi="Arial Narrow"/>
                <w:szCs w:val="24"/>
              </w:rPr>
              <w:t>1-299</w:t>
            </w:r>
          </w:p>
        </w:tc>
      </w:tr>
      <w:tr w:rsidR="003B0A98" w14:paraId="0F6E02FF" w14:textId="77777777" w:rsidTr="003B0A98">
        <w:trPr>
          <w:trHeight w:val="338"/>
        </w:trPr>
        <w:tc>
          <w:tcPr>
            <w:tcW w:w="1676" w:type="dxa"/>
          </w:tcPr>
          <w:p w14:paraId="71CD9634" w14:textId="77777777" w:rsidR="003B0A98" w:rsidRDefault="003B0A98" w:rsidP="003B0A98">
            <w:pPr>
              <w:rPr>
                <w:rFonts w:ascii="Arial Narrow" w:hAnsi="Arial Narrow"/>
                <w:szCs w:val="24"/>
              </w:rPr>
            </w:pPr>
            <w:r>
              <w:rPr>
                <w:rFonts w:ascii="Arial Narrow" w:hAnsi="Arial Narrow"/>
                <w:szCs w:val="24"/>
              </w:rPr>
              <w:t>NA</w:t>
            </w:r>
          </w:p>
        </w:tc>
        <w:tc>
          <w:tcPr>
            <w:tcW w:w="1676" w:type="dxa"/>
          </w:tcPr>
          <w:p w14:paraId="77082B32" w14:textId="77777777" w:rsidR="003B0A98" w:rsidRDefault="003B0A98" w:rsidP="003B0A98">
            <w:pPr>
              <w:rPr>
                <w:rFonts w:ascii="Arial Narrow" w:hAnsi="Arial Narrow"/>
                <w:szCs w:val="24"/>
              </w:rPr>
            </w:pPr>
            <w:r>
              <w:rPr>
                <w:rFonts w:ascii="Arial Narrow" w:hAnsi="Arial Narrow"/>
                <w:szCs w:val="24"/>
              </w:rPr>
              <w:t>0</w:t>
            </w:r>
          </w:p>
        </w:tc>
      </w:tr>
    </w:tbl>
    <w:p w14:paraId="2C1760F4" w14:textId="77777777" w:rsidR="003B0A98" w:rsidRDefault="003B0A98" w:rsidP="009B523D">
      <w:pPr>
        <w:rPr>
          <w:rFonts w:ascii="Arial Narrow" w:hAnsi="Arial Narrow" w:cs="Arial"/>
          <w:b/>
          <w:bCs/>
          <w:szCs w:val="24"/>
        </w:rPr>
      </w:pPr>
    </w:p>
    <w:p w14:paraId="31F0CBE0" w14:textId="77777777" w:rsidR="009B523D" w:rsidRPr="008E75EB" w:rsidRDefault="009B523D" w:rsidP="009B523D">
      <w:pPr>
        <w:rPr>
          <w:rFonts w:ascii="Arial Narrow" w:hAnsi="Arial Narrow"/>
          <w:szCs w:val="24"/>
        </w:rPr>
      </w:pPr>
      <w:r w:rsidRPr="008E75EB">
        <w:rPr>
          <w:rFonts w:ascii="Arial Narrow" w:hAnsi="Arial Narrow" w:cs="Arial"/>
          <w:b/>
          <w:bCs/>
          <w:szCs w:val="24"/>
        </w:rPr>
        <w:t>20%</w:t>
      </w:r>
      <w:r w:rsidRPr="008E75EB">
        <w:rPr>
          <w:rFonts w:ascii="Arial Narrow" w:hAnsi="Arial Narrow" w:cs="Arial"/>
          <w:szCs w:val="24"/>
        </w:rPr>
        <w:t xml:space="preserve"> of your grade is called “Preschool Performance”:  This is your work in the preschool and your professionalism.   To be “proficient” and receive a B or higher in this area, you need to both plan and present your assigned preschool projects, work with your team to accomplish daily jobs and goals, assist your buddy, and strive to be a model employee in the preschool.  If you do not receive a proficient score in this area, it is unlikely to receive an A in this class. </w:t>
      </w:r>
      <w:r w:rsidRPr="008E75EB">
        <w:rPr>
          <w:rFonts w:ascii="Arial Narrow" w:hAnsi="Arial Narrow" w:cs="Arial"/>
          <w:b/>
          <w:szCs w:val="24"/>
        </w:rPr>
        <w:t>Attendance is KEY</w:t>
      </w:r>
    </w:p>
    <w:p w14:paraId="7DCA1ADA" w14:textId="77777777" w:rsidR="009B523D" w:rsidRPr="008E75EB" w:rsidRDefault="009B523D" w:rsidP="009B523D">
      <w:pPr>
        <w:rPr>
          <w:rFonts w:ascii="Arial Narrow" w:hAnsi="Arial Narrow"/>
          <w:szCs w:val="24"/>
        </w:rPr>
      </w:pPr>
      <w:r w:rsidRPr="008E75EB">
        <w:rPr>
          <w:rFonts w:ascii="Arial Narrow" w:hAnsi="Arial Narrow" w:cs="Arial"/>
          <w:b/>
          <w:bCs/>
          <w:szCs w:val="24"/>
        </w:rPr>
        <w:t>20%</w:t>
      </w:r>
      <w:r w:rsidRPr="008E75EB">
        <w:rPr>
          <w:rFonts w:ascii="Arial Narrow" w:hAnsi="Arial Narrow" w:cs="Arial"/>
          <w:szCs w:val="24"/>
        </w:rPr>
        <w:t xml:space="preserve"> of your grade will be your Portfolio of practice work:  This is your binder of daily practice assignments and information we work on in class or that I hand out for you to use.  Correctness of material is up to you….but be warned!  If you don’t take these assignments seriously, you will not pass the tests and assessments that make up the bulk of your grade.  So do your work seriously, and know that it really does matter in the end.  Portfolios will be checked prior to the end of each quarter, and semester. </w:t>
      </w:r>
      <w:r w:rsidRPr="008E75EB">
        <w:rPr>
          <w:rFonts w:ascii="Arial Narrow" w:hAnsi="Arial Narrow" w:cs="Arial"/>
          <w:b/>
          <w:szCs w:val="24"/>
        </w:rPr>
        <w:t>Attendance is KEY</w:t>
      </w:r>
    </w:p>
    <w:p w14:paraId="4D750C2A" w14:textId="77777777" w:rsidR="009B523D" w:rsidRPr="008E75EB" w:rsidRDefault="009B523D" w:rsidP="009B523D">
      <w:pPr>
        <w:rPr>
          <w:rFonts w:ascii="Arial Narrow" w:hAnsi="Arial Narrow" w:cs="Arial"/>
          <w:szCs w:val="24"/>
        </w:rPr>
      </w:pPr>
      <w:r w:rsidRPr="008E75EB">
        <w:rPr>
          <w:rFonts w:ascii="Arial Narrow" w:hAnsi="Arial Narrow" w:cs="Arial"/>
          <w:b/>
          <w:bCs/>
          <w:szCs w:val="24"/>
        </w:rPr>
        <w:t>60%</w:t>
      </w:r>
      <w:r w:rsidRPr="008E75EB">
        <w:rPr>
          <w:rFonts w:ascii="Arial Narrow" w:hAnsi="Arial Narrow" w:cs="Arial"/>
          <w:szCs w:val="24"/>
        </w:rPr>
        <w:t xml:space="preserve"> of your grade is your Performance on Assessments (NOT JUST tests, but projects, large assignments, speeches, and your final exams—1 per semester):  You can re-take or re-do absolutely everything until you have shown proficiency to the level that you desire.  I want you to succeed, but it is up to you to do it.</w:t>
      </w:r>
    </w:p>
    <w:p w14:paraId="515EFF14" w14:textId="4DF881A4" w:rsidR="008E75EB" w:rsidRPr="008E75EB" w:rsidRDefault="008E75EB" w:rsidP="009B523D">
      <w:pPr>
        <w:rPr>
          <w:rFonts w:ascii="Arial Narrow" w:hAnsi="Arial Narrow" w:cs="Arial"/>
          <w:b/>
          <w:szCs w:val="24"/>
        </w:rPr>
      </w:pPr>
      <w:r w:rsidRPr="008E75EB">
        <w:rPr>
          <w:rFonts w:ascii="Arial Narrow" w:hAnsi="Arial Narrow" w:cs="Arial"/>
          <w:b/>
          <w:szCs w:val="24"/>
        </w:rPr>
        <w:t>**Specific points available on Course Schedule**</w:t>
      </w:r>
    </w:p>
    <w:p w14:paraId="1E60818C" w14:textId="77777777" w:rsidR="009B523D" w:rsidRPr="008E75EB" w:rsidRDefault="009B523D" w:rsidP="009B523D">
      <w:pPr>
        <w:rPr>
          <w:rFonts w:ascii="Arial Narrow" w:hAnsi="Arial Narrow" w:cs="Arial"/>
          <w:b/>
          <w:bCs/>
          <w:szCs w:val="24"/>
        </w:rPr>
      </w:pPr>
      <w:r w:rsidRPr="008E75EB">
        <w:rPr>
          <w:rFonts w:ascii="Arial Narrow" w:hAnsi="Arial Narrow" w:cs="Arial"/>
          <w:i/>
          <w:iCs/>
          <w:szCs w:val="24"/>
        </w:rPr>
        <w:t>Students who receive a 2 or lower are expected to re-do or re-visit an assignment or assessment until they are proficient (3 or higher).  Students who chose may re-do any assignment on which they receive a “3” one (1) time to raise the score, after that one re-do, the grade will be recorded as the highest attained by the student.  </w:t>
      </w:r>
      <w:r w:rsidRPr="008E75EB">
        <w:rPr>
          <w:rFonts w:ascii="Arial Narrow" w:hAnsi="Arial Narrow" w:cs="Arial"/>
          <w:b/>
          <w:bCs/>
          <w:szCs w:val="24"/>
        </w:rPr>
        <w:t xml:space="preserve"> Behavior grades or marks (consistent attendance/arriving on time, as well as teamwork and cooperation) will be separated from academic final grades and the format will be determined in the near future.</w:t>
      </w:r>
    </w:p>
    <w:p w14:paraId="7756ACFA" w14:textId="77777777" w:rsidR="009B523D" w:rsidRPr="008E75EB" w:rsidRDefault="009B523D" w:rsidP="009B523D">
      <w:pPr>
        <w:rPr>
          <w:rFonts w:ascii="Arial Narrow" w:hAnsi="Arial Narrow"/>
          <w:szCs w:val="24"/>
        </w:rPr>
      </w:pPr>
      <w:r w:rsidRPr="008E75EB">
        <w:rPr>
          <w:rFonts w:ascii="Arial Narrow" w:hAnsi="Arial Narrow" w:cs="Arial"/>
          <w:szCs w:val="24"/>
        </w:rPr>
        <w:t>Please remember:  Mistakes are the hallmark of real learning!  No one is 100% correct all of the time, so I would much rather you try and fail and have to do it over again, than to not do it at all.  Please remember to speak with me if you ever have questions about grading—I’m here to help!</w:t>
      </w:r>
    </w:p>
    <w:p w14:paraId="5336D9D9" w14:textId="77777777" w:rsidR="009B523D" w:rsidRPr="008E75EB" w:rsidRDefault="009B523D" w:rsidP="009B523D">
      <w:pPr>
        <w:rPr>
          <w:rFonts w:ascii="Arial Narrow" w:hAnsi="Arial Narrow"/>
          <w:szCs w:val="24"/>
        </w:rPr>
      </w:pPr>
      <w:r w:rsidRPr="008E75EB">
        <w:rPr>
          <w:rFonts w:ascii="Arial Narrow" w:hAnsi="Arial Narrow" w:cs="Arial"/>
          <w:b/>
          <w:bCs/>
          <w:szCs w:val="24"/>
        </w:rPr>
        <w:t xml:space="preserve">Attendance </w:t>
      </w:r>
      <w:r w:rsidRPr="008E75EB">
        <w:rPr>
          <w:rFonts w:ascii="Arial Narrow" w:hAnsi="Arial Narrow" w:cs="Arial"/>
          <w:bCs/>
          <w:szCs w:val="24"/>
        </w:rPr>
        <w:t>S</w:t>
      </w:r>
      <w:r w:rsidRPr="008E75EB">
        <w:rPr>
          <w:rFonts w:ascii="Arial Narrow" w:hAnsi="Arial Narrow" w:cs="Arial"/>
          <w:szCs w:val="24"/>
        </w:rPr>
        <w:t>tudents are expected to attend each class meeting. The children and other teachers need you to be present and involved each and every day during lab and lecture meetings. Remember that the knowledge gained while in class and involved is essential for a safe, educational, and fun learning environment for the children.  40% of your grade is showing up, working in the preschool, and completing class work.  </w:t>
      </w:r>
      <w:r w:rsidRPr="008E75EB">
        <w:rPr>
          <w:rFonts w:ascii="Arial Narrow" w:hAnsi="Arial Narrow" w:cs="Arial"/>
          <w:b/>
          <w:bCs/>
          <w:szCs w:val="24"/>
        </w:rPr>
        <w:t>If a student is absent, it is the student’s responsibility to find out what was covered in class and complete the work within two meeting periods of the missed class.</w:t>
      </w:r>
    </w:p>
    <w:p w14:paraId="6022565A" w14:textId="77777777" w:rsidR="00E32FD9" w:rsidRDefault="00A4373E" w:rsidP="00E32FD9">
      <w:pPr>
        <w:jc w:val="center"/>
        <w:rPr>
          <w:rFonts w:ascii="Arial Narrow" w:eastAsia="Times New Roman" w:hAnsi="Arial Narrow" w:cs="Arial"/>
          <w:b/>
          <w:i/>
          <w:color w:val="000000"/>
          <w:szCs w:val="24"/>
        </w:rPr>
      </w:pPr>
      <w:r w:rsidRPr="008E75EB">
        <w:rPr>
          <w:rFonts w:ascii="Arial Narrow" w:eastAsia="Times New Roman" w:hAnsi="Arial Narrow" w:cs="Arial"/>
          <w:b/>
          <w:i/>
          <w:color w:val="000000"/>
          <w:szCs w:val="24"/>
        </w:rPr>
        <w:t>**Note: For PCC Dual Credit grade calculations, students will not be allowed to retake examinations.**</w:t>
      </w:r>
    </w:p>
    <w:p w14:paraId="694BC18D" w14:textId="7795E5DC" w:rsidR="00DB3B92" w:rsidRPr="008E75EB" w:rsidRDefault="00DB3B92" w:rsidP="00DB3B92">
      <w:pPr>
        <w:jc w:val="both"/>
        <w:rPr>
          <w:rFonts w:ascii="Arial Narrow" w:hAnsi="Arial Narrow" w:cs="Arial"/>
          <w:b/>
          <w:szCs w:val="24"/>
        </w:rPr>
      </w:pPr>
      <w:r w:rsidRPr="008E75EB">
        <w:rPr>
          <w:rFonts w:ascii="Arial Narrow" w:hAnsi="Arial Narrow" w:cs="Arial"/>
          <w:b/>
          <w:bCs/>
          <w:color w:val="000000"/>
          <w:szCs w:val="24"/>
        </w:rPr>
        <w:t>Course Schedule</w:t>
      </w:r>
      <w:r w:rsidR="008E75EB" w:rsidRPr="008E75EB">
        <w:rPr>
          <w:rFonts w:ascii="Arial Narrow" w:hAnsi="Arial Narrow" w:cs="Arial"/>
          <w:b/>
          <w:bCs/>
          <w:color w:val="000000"/>
          <w:szCs w:val="24"/>
        </w:rPr>
        <w:t xml:space="preserve"> </w:t>
      </w:r>
      <w:r w:rsidR="008E75EB" w:rsidRPr="008E75EB">
        <w:rPr>
          <w:rFonts w:ascii="Arial Narrow" w:hAnsi="Arial Narrow" w:cs="Arial"/>
          <w:b/>
          <w:szCs w:val="24"/>
        </w:rPr>
        <w:t>– All assignment descriptions are available on class websites- Google Classroom and http://tuhschilddevelopment.weebly.com/</w:t>
      </w:r>
    </w:p>
    <w:p w14:paraId="7AB4E625" w14:textId="77777777" w:rsidR="00701146" w:rsidRPr="008D49DE" w:rsidRDefault="00701146" w:rsidP="00701146">
      <w:pPr>
        <w:jc w:val="both"/>
        <w:rPr>
          <w:rFonts w:ascii="Arial" w:hAnsi="Arial" w:cs="Arial"/>
          <w:b/>
          <w:bCs/>
          <w:color w:val="000000"/>
          <w:sz w:val="20"/>
        </w:rPr>
      </w:pPr>
      <w:r w:rsidRPr="007C64A9">
        <w:rPr>
          <w:rFonts w:ascii="Arial" w:hAnsi="Arial" w:cs="Arial"/>
          <w:b/>
          <w:bCs/>
          <w:color w:val="000000"/>
          <w:sz w:val="20"/>
        </w:rPr>
        <w:t>Course Schedule</w:t>
      </w:r>
    </w:p>
    <w:p w14:paraId="08EE0F9B" w14:textId="27335DDC" w:rsidR="00701146" w:rsidRPr="00E32FD9" w:rsidRDefault="00701146" w:rsidP="00701146">
      <w:pPr>
        <w:spacing w:line="276" w:lineRule="auto"/>
        <w:rPr>
          <w:rFonts w:ascii="Arial Narrow" w:eastAsia="Times New Roman" w:hAnsi="Arial Narrow"/>
          <w:color w:val="FF0000"/>
          <w:sz w:val="22"/>
          <w:szCs w:val="22"/>
        </w:rPr>
      </w:pPr>
      <w:r w:rsidRPr="00E32FD9">
        <w:rPr>
          <w:rFonts w:ascii="Arial Narrow" w:eastAsia="Times New Roman" w:hAnsi="Arial Narrow"/>
          <w:b/>
          <w:sz w:val="22"/>
          <w:szCs w:val="22"/>
          <w:u w:val="single"/>
        </w:rPr>
        <w:t>Semester</w:t>
      </w:r>
      <w:r w:rsidR="00E32FD9">
        <w:rPr>
          <w:rFonts w:ascii="Arial Narrow" w:eastAsia="Times New Roman" w:hAnsi="Arial Narrow"/>
          <w:b/>
          <w:sz w:val="22"/>
          <w:szCs w:val="22"/>
          <w:u w:val="single"/>
        </w:rPr>
        <w:t xml:space="preserve"> </w:t>
      </w:r>
      <w:r w:rsidRPr="00E32FD9">
        <w:rPr>
          <w:rFonts w:ascii="Arial Narrow" w:eastAsia="Times New Roman" w:hAnsi="Arial Narrow"/>
          <w:color w:val="FF0000"/>
          <w:sz w:val="22"/>
          <w:szCs w:val="22"/>
        </w:rPr>
        <w:t xml:space="preserve"> </w:t>
      </w:r>
    </w:p>
    <w:tbl>
      <w:tblPr>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5"/>
        <w:gridCol w:w="3150"/>
        <w:gridCol w:w="3165"/>
        <w:gridCol w:w="1920"/>
      </w:tblGrid>
      <w:tr w:rsidR="00701146" w:rsidRPr="00E32FD9" w14:paraId="70DEB0A9" w14:textId="77777777" w:rsidTr="00701146">
        <w:tc>
          <w:tcPr>
            <w:tcW w:w="1635" w:type="dxa"/>
          </w:tcPr>
          <w:p w14:paraId="2FD97205" w14:textId="77777777" w:rsidR="00701146" w:rsidRPr="00E32FD9" w:rsidRDefault="00701146" w:rsidP="00701146">
            <w:pPr>
              <w:rPr>
                <w:rFonts w:ascii="Arial Narrow" w:eastAsia="Times New Roman" w:hAnsi="Arial Narrow"/>
                <w:b/>
                <w:sz w:val="22"/>
                <w:szCs w:val="22"/>
              </w:rPr>
            </w:pPr>
            <w:r w:rsidRPr="00E32FD9">
              <w:rPr>
                <w:rFonts w:ascii="Arial Narrow" w:eastAsia="Times New Roman" w:hAnsi="Arial Narrow"/>
                <w:b/>
                <w:sz w:val="22"/>
                <w:szCs w:val="22"/>
              </w:rPr>
              <w:lastRenderedPageBreak/>
              <w:t>Week:</w:t>
            </w:r>
          </w:p>
        </w:tc>
        <w:tc>
          <w:tcPr>
            <w:tcW w:w="3150" w:type="dxa"/>
          </w:tcPr>
          <w:p w14:paraId="43F7F2F2" w14:textId="77777777" w:rsidR="00701146" w:rsidRPr="00E32FD9" w:rsidRDefault="00701146" w:rsidP="00701146">
            <w:pPr>
              <w:rPr>
                <w:rFonts w:ascii="Arial Narrow" w:eastAsia="Times New Roman" w:hAnsi="Arial Narrow"/>
                <w:b/>
                <w:sz w:val="22"/>
                <w:szCs w:val="22"/>
              </w:rPr>
            </w:pPr>
            <w:r w:rsidRPr="00E32FD9">
              <w:rPr>
                <w:rFonts w:ascii="Arial Narrow" w:eastAsia="Times New Roman" w:hAnsi="Arial Narrow"/>
                <w:b/>
                <w:sz w:val="22"/>
                <w:szCs w:val="22"/>
              </w:rPr>
              <w:t>In Class:</w:t>
            </w:r>
          </w:p>
        </w:tc>
        <w:tc>
          <w:tcPr>
            <w:tcW w:w="3165" w:type="dxa"/>
          </w:tcPr>
          <w:p w14:paraId="1A30128C" w14:textId="77777777" w:rsidR="00701146" w:rsidRPr="00E32FD9" w:rsidRDefault="00701146" w:rsidP="00701146">
            <w:pPr>
              <w:rPr>
                <w:rFonts w:ascii="Arial Narrow" w:eastAsia="Times New Roman" w:hAnsi="Arial Narrow"/>
                <w:b/>
                <w:sz w:val="22"/>
                <w:szCs w:val="22"/>
              </w:rPr>
            </w:pPr>
            <w:r w:rsidRPr="00E32FD9">
              <w:rPr>
                <w:rFonts w:ascii="Arial Narrow" w:eastAsia="Times New Roman" w:hAnsi="Arial Narrow"/>
                <w:b/>
                <w:sz w:val="22"/>
                <w:szCs w:val="22"/>
              </w:rPr>
              <w:t xml:space="preserve">Homework or Assignments: </w:t>
            </w:r>
          </w:p>
        </w:tc>
        <w:tc>
          <w:tcPr>
            <w:tcW w:w="1920" w:type="dxa"/>
          </w:tcPr>
          <w:p w14:paraId="4144362A" w14:textId="77777777" w:rsidR="00701146" w:rsidRPr="00E32FD9" w:rsidRDefault="00701146" w:rsidP="00701146">
            <w:pPr>
              <w:rPr>
                <w:rFonts w:ascii="Arial Narrow" w:eastAsia="Times New Roman" w:hAnsi="Arial Narrow"/>
                <w:b/>
                <w:sz w:val="22"/>
                <w:szCs w:val="22"/>
              </w:rPr>
            </w:pPr>
            <w:r w:rsidRPr="00E32FD9">
              <w:rPr>
                <w:rFonts w:ascii="Arial Narrow" w:eastAsia="Times New Roman" w:hAnsi="Arial Narrow"/>
                <w:b/>
                <w:sz w:val="22"/>
                <w:szCs w:val="22"/>
              </w:rPr>
              <w:t>Points:</w:t>
            </w:r>
          </w:p>
        </w:tc>
      </w:tr>
      <w:tr w:rsidR="00701146" w:rsidRPr="00E32FD9" w14:paraId="628E06D6" w14:textId="77777777" w:rsidTr="00701146">
        <w:tc>
          <w:tcPr>
            <w:tcW w:w="1635" w:type="dxa"/>
          </w:tcPr>
          <w:p w14:paraId="2A2C4792"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Week 1</w:t>
            </w:r>
          </w:p>
          <w:p w14:paraId="7FC26F65"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2/5-2/9</w:t>
            </w:r>
          </w:p>
        </w:tc>
        <w:tc>
          <w:tcPr>
            <w:tcW w:w="3150" w:type="dxa"/>
          </w:tcPr>
          <w:p w14:paraId="61388135"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 xml:space="preserve">Introductions </w:t>
            </w:r>
          </w:p>
          <w:p w14:paraId="4FC1B07C"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Ice breakers/ find your pair</w:t>
            </w:r>
          </w:p>
          <w:p w14:paraId="549C63E8"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Whole/Small Group Discussion:</w:t>
            </w:r>
          </w:p>
          <w:p w14:paraId="0EB1937A"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 xml:space="preserve">Two voice poems  </w:t>
            </w:r>
          </w:p>
          <w:p w14:paraId="4D735AC7"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Overview of Syllabus and Workplace Expectations</w:t>
            </w:r>
          </w:p>
        </w:tc>
        <w:tc>
          <w:tcPr>
            <w:tcW w:w="3165" w:type="dxa"/>
          </w:tcPr>
          <w:p w14:paraId="5D6E6B9E" w14:textId="77777777" w:rsidR="00701146" w:rsidRPr="00E32FD9" w:rsidRDefault="00701146" w:rsidP="00701146">
            <w:pPr>
              <w:rPr>
                <w:rFonts w:ascii="Arial Narrow" w:eastAsia="Times New Roman" w:hAnsi="Arial Narrow"/>
                <w:b/>
                <w:sz w:val="22"/>
                <w:szCs w:val="22"/>
              </w:rPr>
            </w:pPr>
            <w:r w:rsidRPr="00E32FD9">
              <w:rPr>
                <w:rFonts w:ascii="Arial Narrow" w:eastAsia="Times New Roman" w:hAnsi="Arial Narrow"/>
                <w:b/>
                <w:sz w:val="22"/>
                <w:szCs w:val="22"/>
              </w:rPr>
              <w:t>Signed Contract DUE 09/08</w:t>
            </w:r>
          </w:p>
          <w:p w14:paraId="702378BE" w14:textId="77777777" w:rsidR="00701146" w:rsidRPr="00E32FD9" w:rsidRDefault="00701146" w:rsidP="00701146">
            <w:pPr>
              <w:rPr>
                <w:rFonts w:ascii="Arial Narrow" w:eastAsia="Times New Roman" w:hAnsi="Arial Narrow"/>
                <w:sz w:val="22"/>
                <w:szCs w:val="22"/>
              </w:rPr>
            </w:pPr>
          </w:p>
        </w:tc>
        <w:tc>
          <w:tcPr>
            <w:tcW w:w="1920" w:type="dxa"/>
          </w:tcPr>
          <w:p w14:paraId="1BDC03E4"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Part of Professionalism Grade</w:t>
            </w:r>
          </w:p>
        </w:tc>
      </w:tr>
      <w:tr w:rsidR="00701146" w:rsidRPr="00E32FD9" w14:paraId="4B690470" w14:textId="77777777" w:rsidTr="00701146">
        <w:trPr>
          <w:trHeight w:val="440"/>
        </w:trPr>
        <w:tc>
          <w:tcPr>
            <w:tcW w:w="1635" w:type="dxa"/>
          </w:tcPr>
          <w:p w14:paraId="7DA924BE"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Week 2</w:t>
            </w:r>
          </w:p>
          <w:p w14:paraId="5CF38788"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2/12-2/16</w:t>
            </w:r>
          </w:p>
        </w:tc>
        <w:tc>
          <w:tcPr>
            <w:tcW w:w="3150" w:type="dxa"/>
          </w:tcPr>
          <w:p w14:paraId="05A345A6"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Whole/Small Group Discussions (Protocols &amp; Kid Talks):</w:t>
            </w:r>
          </w:p>
          <w:p w14:paraId="63B3B197"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 xml:space="preserve">Intro to Lesson Planning </w:t>
            </w:r>
          </w:p>
          <w:p w14:paraId="7FB0E836" w14:textId="77777777" w:rsidR="00701146" w:rsidRPr="00E32FD9" w:rsidRDefault="00701146" w:rsidP="00701146">
            <w:pPr>
              <w:rPr>
                <w:rFonts w:ascii="Arial Narrow" w:eastAsia="Times New Roman" w:hAnsi="Arial Narrow"/>
                <w:sz w:val="22"/>
                <w:szCs w:val="22"/>
              </w:rPr>
            </w:pPr>
          </w:p>
          <w:p w14:paraId="40C95135" w14:textId="77777777" w:rsidR="00701146" w:rsidRPr="00E32FD9" w:rsidRDefault="00701146" w:rsidP="00701146">
            <w:pPr>
              <w:rPr>
                <w:rFonts w:ascii="Arial Narrow" w:eastAsia="Times New Roman" w:hAnsi="Arial Narrow"/>
                <w:sz w:val="22"/>
                <w:szCs w:val="22"/>
              </w:rPr>
            </w:pPr>
            <w:r w:rsidRPr="00E32FD9">
              <w:rPr>
                <w:rFonts w:ascii="Arial Narrow" w:hAnsi="Arial Narrow" w:cs="Arial"/>
                <w:color w:val="000000"/>
                <w:sz w:val="20"/>
              </w:rPr>
              <w:t>bservation: Ch 3, 4 You as observer, Guidance for effective observation</w:t>
            </w:r>
          </w:p>
        </w:tc>
        <w:tc>
          <w:tcPr>
            <w:tcW w:w="3165" w:type="dxa"/>
          </w:tcPr>
          <w:p w14:paraId="063D462F" w14:textId="77777777" w:rsidR="00701146" w:rsidRPr="00E32FD9" w:rsidRDefault="00701146" w:rsidP="00701146">
            <w:pPr>
              <w:rPr>
                <w:rFonts w:ascii="Arial Narrow" w:eastAsia="Times New Roman" w:hAnsi="Arial Narrow"/>
                <w:b/>
                <w:sz w:val="22"/>
                <w:szCs w:val="22"/>
              </w:rPr>
            </w:pPr>
            <w:r w:rsidRPr="00E32FD9">
              <w:rPr>
                <w:rFonts w:ascii="Arial Narrow" w:eastAsia="Times New Roman" w:hAnsi="Arial Narrow"/>
                <w:b/>
                <w:sz w:val="22"/>
                <w:szCs w:val="22"/>
              </w:rPr>
              <w:t xml:space="preserve">HS Parent Signed Contract </w:t>
            </w:r>
          </w:p>
          <w:p w14:paraId="77BA2A13" w14:textId="77777777" w:rsidR="00701146" w:rsidRPr="00E32FD9" w:rsidRDefault="00701146" w:rsidP="00701146">
            <w:pPr>
              <w:rPr>
                <w:rFonts w:ascii="Arial Narrow" w:eastAsia="Times New Roman" w:hAnsi="Arial Narrow"/>
                <w:b/>
                <w:sz w:val="22"/>
                <w:szCs w:val="22"/>
              </w:rPr>
            </w:pPr>
            <w:r w:rsidRPr="00E32FD9">
              <w:rPr>
                <w:rFonts w:ascii="Arial Narrow" w:eastAsia="Times New Roman" w:hAnsi="Arial Narrow"/>
                <w:b/>
                <w:sz w:val="22"/>
                <w:szCs w:val="22"/>
              </w:rPr>
              <w:t>DUE 09/11</w:t>
            </w:r>
          </w:p>
          <w:p w14:paraId="3BED132A"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i/>
                <w:sz w:val="22"/>
                <w:szCs w:val="22"/>
              </w:rPr>
              <w:t>Buddy Assignments</w:t>
            </w:r>
            <w:r w:rsidRPr="00E32FD9">
              <w:rPr>
                <w:rFonts w:ascii="Arial Narrow" w:eastAsia="Times New Roman" w:hAnsi="Arial Narrow"/>
                <w:sz w:val="22"/>
                <w:szCs w:val="22"/>
              </w:rPr>
              <w:t xml:space="preserve"> </w:t>
            </w:r>
          </w:p>
          <w:p w14:paraId="1104FA44"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b/>
                <w:sz w:val="22"/>
                <w:szCs w:val="22"/>
              </w:rPr>
              <w:t>Buddy Parent Letter DUE 09/15</w:t>
            </w:r>
            <w:r w:rsidRPr="00E32FD9">
              <w:rPr>
                <w:rFonts w:ascii="Arial Narrow" w:eastAsia="Times New Roman" w:hAnsi="Arial Narrow"/>
                <w:sz w:val="22"/>
                <w:szCs w:val="22"/>
              </w:rPr>
              <w:t xml:space="preserve"> </w:t>
            </w:r>
          </w:p>
          <w:p w14:paraId="0701CB8A"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*You may not work with Preschool students until Buddy Letter and Contracts are Signed</w:t>
            </w:r>
          </w:p>
        </w:tc>
        <w:tc>
          <w:tcPr>
            <w:tcW w:w="1920" w:type="dxa"/>
          </w:tcPr>
          <w:p w14:paraId="6AEA0F86"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Part of Professionalism Grade</w:t>
            </w:r>
          </w:p>
          <w:p w14:paraId="30626FD5" w14:textId="77777777" w:rsidR="00701146" w:rsidRPr="00E32FD9" w:rsidRDefault="00701146" w:rsidP="00701146">
            <w:pPr>
              <w:rPr>
                <w:rFonts w:ascii="Arial Narrow" w:eastAsia="Times New Roman" w:hAnsi="Arial Narrow"/>
                <w:sz w:val="22"/>
                <w:szCs w:val="22"/>
              </w:rPr>
            </w:pPr>
          </w:p>
        </w:tc>
      </w:tr>
      <w:tr w:rsidR="00701146" w:rsidRPr="00E32FD9" w14:paraId="09079830" w14:textId="77777777" w:rsidTr="00701146">
        <w:trPr>
          <w:trHeight w:val="420"/>
        </w:trPr>
        <w:tc>
          <w:tcPr>
            <w:tcW w:w="1635" w:type="dxa"/>
          </w:tcPr>
          <w:p w14:paraId="16DC1029"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Week 3</w:t>
            </w:r>
          </w:p>
          <w:p w14:paraId="1364B5B6"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2/19-2/23</w:t>
            </w:r>
          </w:p>
        </w:tc>
        <w:tc>
          <w:tcPr>
            <w:tcW w:w="3150" w:type="dxa"/>
          </w:tcPr>
          <w:p w14:paraId="199BBF2B"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 xml:space="preserve">Protocols and Kid Talks: </w:t>
            </w:r>
          </w:p>
          <w:p w14:paraId="07018301" w14:textId="77777777" w:rsidR="00701146" w:rsidRPr="00E32FD9" w:rsidRDefault="00701146" w:rsidP="00701146">
            <w:pPr>
              <w:rPr>
                <w:rFonts w:ascii="Arial Narrow" w:hAnsi="Arial Narrow"/>
                <w:sz w:val="20"/>
              </w:rPr>
            </w:pPr>
            <w:r w:rsidRPr="00E32FD9">
              <w:rPr>
                <w:rFonts w:ascii="Arial Narrow" w:hAnsi="Arial Narrow" w:cs="Arial"/>
                <w:color w:val="000000"/>
                <w:sz w:val="20"/>
              </w:rPr>
              <w:t>Observation: Ch 5, Becoming a skilled Observer</w:t>
            </w:r>
          </w:p>
          <w:p w14:paraId="600B818C"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 xml:space="preserve">Observations/Documentation </w:t>
            </w:r>
          </w:p>
          <w:p w14:paraId="3475BCF0"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Lesson Prep</w:t>
            </w:r>
          </w:p>
        </w:tc>
        <w:tc>
          <w:tcPr>
            <w:tcW w:w="3165" w:type="dxa"/>
          </w:tcPr>
          <w:p w14:paraId="23DE1E4D" w14:textId="77777777" w:rsidR="00701146" w:rsidRPr="00E32FD9" w:rsidRDefault="00701146" w:rsidP="00701146">
            <w:pPr>
              <w:rPr>
                <w:rFonts w:ascii="Arial Narrow" w:eastAsia="Times New Roman" w:hAnsi="Arial Narrow"/>
                <w:b/>
                <w:sz w:val="22"/>
                <w:szCs w:val="22"/>
              </w:rPr>
            </w:pPr>
            <w:r w:rsidRPr="00E32FD9">
              <w:rPr>
                <w:rFonts w:ascii="Arial Narrow" w:eastAsia="Times New Roman" w:hAnsi="Arial Narrow"/>
                <w:b/>
                <w:sz w:val="22"/>
                <w:szCs w:val="22"/>
              </w:rPr>
              <w:t>Personal Story Due 10/05</w:t>
            </w:r>
          </w:p>
        </w:tc>
        <w:tc>
          <w:tcPr>
            <w:tcW w:w="1920" w:type="dxa"/>
          </w:tcPr>
          <w:p w14:paraId="79B42AD4" w14:textId="03C0A71E" w:rsidR="00E32FD9" w:rsidRPr="00E32FD9" w:rsidRDefault="00E32FD9" w:rsidP="00E32FD9">
            <w:pPr>
              <w:rPr>
                <w:rFonts w:ascii="Arial Narrow" w:eastAsia="Times New Roman" w:hAnsi="Arial Narrow"/>
                <w:sz w:val="22"/>
                <w:szCs w:val="22"/>
              </w:rPr>
            </w:pPr>
            <w:r w:rsidRPr="00E32FD9">
              <w:rPr>
                <w:rFonts w:ascii="Arial Narrow" w:eastAsia="Times New Roman" w:hAnsi="Arial Narrow"/>
                <w:sz w:val="22"/>
                <w:szCs w:val="22"/>
              </w:rPr>
              <w:t>Professionalism Grade</w:t>
            </w:r>
          </w:p>
          <w:p w14:paraId="188D8A84" w14:textId="77777777" w:rsidR="00701146" w:rsidRPr="00E32FD9" w:rsidRDefault="00701146" w:rsidP="00701146">
            <w:pPr>
              <w:rPr>
                <w:rFonts w:ascii="Arial Narrow" w:eastAsia="Times New Roman" w:hAnsi="Arial Narrow"/>
                <w:sz w:val="22"/>
                <w:szCs w:val="22"/>
              </w:rPr>
            </w:pPr>
          </w:p>
        </w:tc>
      </w:tr>
      <w:tr w:rsidR="00701146" w:rsidRPr="00E32FD9" w14:paraId="554D6130" w14:textId="77777777" w:rsidTr="00701146">
        <w:trPr>
          <w:trHeight w:val="520"/>
        </w:trPr>
        <w:tc>
          <w:tcPr>
            <w:tcW w:w="1635" w:type="dxa"/>
          </w:tcPr>
          <w:p w14:paraId="03661FB1"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Week 4</w:t>
            </w:r>
          </w:p>
          <w:p w14:paraId="7FDA69E4"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2/26-3/2</w:t>
            </w:r>
          </w:p>
        </w:tc>
        <w:tc>
          <w:tcPr>
            <w:tcW w:w="3150" w:type="dxa"/>
          </w:tcPr>
          <w:p w14:paraId="791D508D"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Protocols and Kid Talks:</w:t>
            </w:r>
          </w:p>
          <w:p w14:paraId="74A833D2" w14:textId="77777777" w:rsidR="00701146" w:rsidRPr="00E32FD9" w:rsidRDefault="00701146" w:rsidP="00701146">
            <w:pPr>
              <w:rPr>
                <w:rFonts w:ascii="Arial Narrow" w:eastAsia="Times New Roman" w:hAnsi="Arial Narrow"/>
                <w:i/>
                <w:sz w:val="22"/>
                <w:szCs w:val="22"/>
              </w:rPr>
            </w:pPr>
            <w:r w:rsidRPr="00E32FD9">
              <w:rPr>
                <w:rFonts w:ascii="Arial Narrow" w:hAnsi="Arial Narrow" w:cs="Arial"/>
                <w:color w:val="000000"/>
                <w:sz w:val="20"/>
              </w:rPr>
              <w:t>Observation: Ch 6, 7 Using what you learn, Getting Started</w:t>
            </w:r>
          </w:p>
          <w:p w14:paraId="73D8F034"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Observations/Documentation</w:t>
            </w:r>
          </w:p>
          <w:p w14:paraId="6483F0E7"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Lesson Prep</w:t>
            </w:r>
          </w:p>
        </w:tc>
        <w:tc>
          <w:tcPr>
            <w:tcW w:w="3165" w:type="dxa"/>
          </w:tcPr>
          <w:p w14:paraId="34BDAB0E" w14:textId="77777777" w:rsidR="00701146" w:rsidRPr="00E32FD9" w:rsidRDefault="00701146" w:rsidP="00701146">
            <w:pPr>
              <w:rPr>
                <w:rFonts w:ascii="Arial Narrow" w:eastAsia="Times New Roman" w:hAnsi="Arial Narrow"/>
                <w:b/>
                <w:sz w:val="22"/>
                <w:szCs w:val="22"/>
              </w:rPr>
            </w:pPr>
            <w:r w:rsidRPr="00E32FD9">
              <w:rPr>
                <w:rFonts w:ascii="Arial Narrow" w:eastAsia="Times New Roman" w:hAnsi="Arial Narrow"/>
                <w:b/>
                <w:sz w:val="22"/>
                <w:szCs w:val="22"/>
              </w:rPr>
              <w:t xml:space="preserve">ROBO- Baby Project Due </w:t>
            </w:r>
          </w:p>
          <w:p w14:paraId="6B580975" w14:textId="77777777" w:rsidR="00701146" w:rsidRPr="00E32FD9" w:rsidRDefault="00701146" w:rsidP="00701146">
            <w:pPr>
              <w:rPr>
                <w:rFonts w:ascii="Arial Narrow" w:eastAsia="Times New Roman" w:hAnsi="Arial Narrow"/>
                <w:b/>
                <w:sz w:val="22"/>
                <w:szCs w:val="22"/>
              </w:rPr>
            </w:pPr>
            <w:r w:rsidRPr="00E32FD9">
              <w:rPr>
                <w:rFonts w:ascii="Arial Narrow" w:eastAsia="Times New Roman" w:hAnsi="Arial Narrow"/>
                <w:b/>
                <w:sz w:val="22"/>
                <w:szCs w:val="22"/>
              </w:rPr>
              <w:t>Lesson Plan #1 PLC Group</w:t>
            </w:r>
          </w:p>
          <w:p w14:paraId="2B6FB163" w14:textId="77777777" w:rsidR="00701146" w:rsidRPr="00E32FD9" w:rsidRDefault="00701146" w:rsidP="00701146">
            <w:pPr>
              <w:rPr>
                <w:rFonts w:ascii="Arial Narrow" w:eastAsia="Times New Roman" w:hAnsi="Arial Narrow"/>
                <w:b/>
                <w:sz w:val="22"/>
                <w:szCs w:val="22"/>
              </w:rPr>
            </w:pPr>
          </w:p>
        </w:tc>
        <w:tc>
          <w:tcPr>
            <w:tcW w:w="1920" w:type="dxa"/>
          </w:tcPr>
          <w:p w14:paraId="76F4DB62"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100 Points</w:t>
            </w:r>
          </w:p>
          <w:p w14:paraId="2A913630"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40 points</w:t>
            </w:r>
          </w:p>
          <w:p w14:paraId="1FD8A562" w14:textId="77777777" w:rsidR="00701146" w:rsidRPr="00E32FD9" w:rsidRDefault="00701146" w:rsidP="00701146">
            <w:pPr>
              <w:rPr>
                <w:rFonts w:ascii="Arial Narrow" w:eastAsia="Times New Roman" w:hAnsi="Arial Narrow"/>
                <w:sz w:val="22"/>
                <w:szCs w:val="22"/>
              </w:rPr>
            </w:pPr>
          </w:p>
        </w:tc>
      </w:tr>
      <w:tr w:rsidR="00701146" w:rsidRPr="00E32FD9" w14:paraId="44239B1D" w14:textId="77777777" w:rsidTr="00701146">
        <w:trPr>
          <w:trHeight w:val="520"/>
        </w:trPr>
        <w:tc>
          <w:tcPr>
            <w:tcW w:w="1635" w:type="dxa"/>
          </w:tcPr>
          <w:p w14:paraId="14965E4F"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Week 5</w:t>
            </w:r>
          </w:p>
          <w:p w14:paraId="67ACB771"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3/5-3/9</w:t>
            </w:r>
          </w:p>
        </w:tc>
        <w:tc>
          <w:tcPr>
            <w:tcW w:w="3150" w:type="dxa"/>
          </w:tcPr>
          <w:p w14:paraId="68065379"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Protocols and Kid Talks:</w:t>
            </w:r>
          </w:p>
          <w:p w14:paraId="55BD3899" w14:textId="77777777" w:rsidR="00701146" w:rsidRPr="00E32FD9" w:rsidRDefault="00701146" w:rsidP="00701146">
            <w:pPr>
              <w:rPr>
                <w:rFonts w:ascii="Arial Narrow" w:eastAsia="Times New Roman" w:hAnsi="Arial Narrow"/>
                <w:i/>
                <w:sz w:val="22"/>
                <w:szCs w:val="22"/>
              </w:rPr>
            </w:pPr>
            <w:r w:rsidRPr="00E32FD9">
              <w:rPr>
                <w:rFonts w:ascii="Arial Narrow" w:hAnsi="Arial Narrow" w:cs="Arial"/>
                <w:color w:val="000000"/>
                <w:sz w:val="20"/>
              </w:rPr>
              <w:t>Guidance: Ch 1 Patience and Understanding</w:t>
            </w:r>
            <w:r w:rsidRPr="00E32FD9">
              <w:rPr>
                <w:rFonts w:ascii="Arial Narrow" w:eastAsia="Times New Roman" w:hAnsi="Arial Narrow"/>
                <w:i/>
                <w:sz w:val="22"/>
                <w:szCs w:val="22"/>
              </w:rPr>
              <w:t xml:space="preserve"> </w:t>
            </w:r>
          </w:p>
          <w:p w14:paraId="57313825"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Observations/Documentation</w:t>
            </w:r>
          </w:p>
          <w:p w14:paraId="1643D93B"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Lesson Prep</w:t>
            </w:r>
          </w:p>
        </w:tc>
        <w:tc>
          <w:tcPr>
            <w:tcW w:w="3165" w:type="dxa"/>
          </w:tcPr>
          <w:p w14:paraId="43F17497" w14:textId="77777777" w:rsidR="00701146" w:rsidRPr="00E32FD9" w:rsidRDefault="00701146" w:rsidP="00701146">
            <w:pPr>
              <w:rPr>
                <w:rFonts w:ascii="Arial Narrow" w:eastAsia="Times New Roman" w:hAnsi="Arial Narrow"/>
                <w:b/>
                <w:sz w:val="22"/>
                <w:szCs w:val="22"/>
              </w:rPr>
            </w:pPr>
            <w:r w:rsidRPr="00E32FD9">
              <w:rPr>
                <w:rFonts w:ascii="Arial Narrow" w:eastAsia="Times New Roman" w:hAnsi="Arial Narrow"/>
                <w:b/>
                <w:sz w:val="22"/>
                <w:szCs w:val="22"/>
              </w:rPr>
              <w:t>Practice Observation 1 Due</w:t>
            </w:r>
          </w:p>
        </w:tc>
        <w:tc>
          <w:tcPr>
            <w:tcW w:w="1920" w:type="dxa"/>
          </w:tcPr>
          <w:p w14:paraId="21129BA0"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 xml:space="preserve">20 points </w:t>
            </w:r>
          </w:p>
          <w:p w14:paraId="61E909A3"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Portfolio Grade</w:t>
            </w:r>
          </w:p>
        </w:tc>
      </w:tr>
      <w:tr w:rsidR="00701146" w:rsidRPr="00E32FD9" w14:paraId="79DEA8F7" w14:textId="77777777" w:rsidTr="00701146">
        <w:trPr>
          <w:trHeight w:val="520"/>
        </w:trPr>
        <w:tc>
          <w:tcPr>
            <w:tcW w:w="1635" w:type="dxa"/>
          </w:tcPr>
          <w:p w14:paraId="25028CC4"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Week 6</w:t>
            </w:r>
          </w:p>
          <w:p w14:paraId="6DDEFDE3"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3/12-3/16</w:t>
            </w:r>
          </w:p>
        </w:tc>
        <w:tc>
          <w:tcPr>
            <w:tcW w:w="3150" w:type="dxa"/>
          </w:tcPr>
          <w:p w14:paraId="1EBEE0A2"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Protocols and Kid Talks:</w:t>
            </w:r>
          </w:p>
          <w:p w14:paraId="1BBC6160" w14:textId="77777777" w:rsidR="00701146" w:rsidRPr="00E32FD9" w:rsidRDefault="00701146" w:rsidP="00701146">
            <w:pPr>
              <w:rPr>
                <w:rFonts w:ascii="Arial Narrow" w:eastAsia="Times New Roman" w:hAnsi="Arial Narrow"/>
                <w:i/>
                <w:sz w:val="22"/>
                <w:szCs w:val="22"/>
              </w:rPr>
            </w:pPr>
            <w:r w:rsidRPr="00E32FD9">
              <w:rPr>
                <w:rFonts w:ascii="Arial Narrow" w:eastAsia="Times New Roman" w:hAnsi="Arial Narrow"/>
                <w:i/>
                <w:sz w:val="22"/>
                <w:szCs w:val="22"/>
              </w:rPr>
              <w:t xml:space="preserve">Action Research: </w:t>
            </w:r>
          </w:p>
          <w:p w14:paraId="24F04E08" w14:textId="77777777" w:rsidR="00701146" w:rsidRPr="00E32FD9" w:rsidRDefault="00701146" w:rsidP="00701146">
            <w:pPr>
              <w:rPr>
                <w:rFonts w:ascii="Arial Narrow" w:hAnsi="Arial Narrow" w:cs="Arial"/>
                <w:color w:val="000000"/>
                <w:sz w:val="20"/>
              </w:rPr>
            </w:pPr>
            <w:r w:rsidRPr="00E32FD9">
              <w:rPr>
                <w:rFonts w:ascii="Arial Narrow" w:hAnsi="Arial Narrow" w:cs="Arial"/>
                <w:color w:val="000000"/>
                <w:sz w:val="20"/>
              </w:rPr>
              <w:lastRenderedPageBreak/>
              <w:t>Guidance: Ch 2 Misbehavior or Mistaken Behavior?</w:t>
            </w:r>
          </w:p>
          <w:p w14:paraId="31EE5E8D"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Observations/Documentation</w:t>
            </w:r>
          </w:p>
          <w:p w14:paraId="20AE124E"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Lesson Prep</w:t>
            </w:r>
          </w:p>
        </w:tc>
        <w:tc>
          <w:tcPr>
            <w:tcW w:w="3165" w:type="dxa"/>
          </w:tcPr>
          <w:p w14:paraId="5100EDF6" w14:textId="77777777" w:rsidR="00701146" w:rsidRPr="00E32FD9" w:rsidRDefault="00701146" w:rsidP="00701146">
            <w:pPr>
              <w:rPr>
                <w:rFonts w:ascii="Arial Narrow" w:eastAsia="Times New Roman" w:hAnsi="Arial Narrow"/>
                <w:b/>
                <w:sz w:val="22"/>
                <w:szCs w:val="22"/>
              </w:rPr>
            </w:pPr>
            <w:r w:rsidRPr="00E32FD9">
              <w:rPr>
                <w:rFonts w:ascii="Arial Narrow" w:eastAsia="Times New Roman" w:hAnsi="Arial Narrow"/>
                <w:b/>
                <w:sz w:val="22"/>
                <w:szCs w:val="22"/>
              </w:rPr>
              <w:lastRenderedPageBreak/>
              <w:t>PLC Group Service Learning Project Due 10/13</w:t>
            </w:r>
          </w:p>
        </w:tc>
        <w:tc>
          <w:tcPr>
            <w:tcW w:w="1920" w:type="dxa"/>
          </w:tcPr>
          <w:p w14:paraId="2BB5D5FA"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100 points</w:t>
            </w:r>
          </w:p>
        </w:tc>
      </w:tr>
      <w:tr w:rsidR="00701146" w:rsidRPr="00E32FD9" w14:paraId="40422F40" w14:textId="77777777" w:rsidTr="00701146">
        <w:trPr>
          <w:trHeight w:val="520"/>
        </w:trPr>
        <w:tc>
          <w:tcPr>
            <w:tcW w:w="1635" w:type="dxa"/>
          </w:tcPr>
          <w:p w14:paraId="6E050111"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lastRenderedPageBreak/>
              <w:t>Week 7</w:t>
            </w:r>
          </w:p>
          <w:p w14:paraId="5106D466"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3/19-3/23</w:t>
            </w:r>
          </w:p>
        </w:tc>
        <w:tc>
          <w:tcPr>
            <w:tcW w:w="3150" w:type="dxa"/>
          </w:tcPr>
          <w:p w14:paraId="0E0F2433"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Protocols and Kid Talks:</w:t>
            </w:r>
          </w:p>
          <w:p w14:paraId="75EC7584" w14:textId="77777777" w:rsidR="00701146" w:rsidRPr="00E32FD9" w:rsidRDefault="00701146" w:rsidP="00701146">
            <w:pPr>
              <w:rPr>
                <w:rFonts w:ascii="Arial Narrow" w:eastAsia="Times New Roman" w:hAnsi="Arial Narrow"/>
                <w:i/>
                <w:sz w:val="22"/>
                <w:szCs w:val="22"/>
              </w:rPr>
            </w:pPr>
            <w:r w:rsidRPr="00E32FD9">
              <w:rPr>
                <w:rFonts w:ascii="Arial Narrow" w:hAnsi="Arial Narrow" w:cs="Arial"/>
                <w:color w:val="000000"/>
                <w:sz w:val="20"/>
              </w:rPr>
              <w:t>Guidance: Ch 3 Beyond Discipline to Guidance</w:t>
            </w:r>
          </w:p>
          <w:p w14:paraId="0B65439D"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Observations/Documentation</w:t>
            </w:r>
          </w:p>
          <w:p w14:paraId="46DF9ED9"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Lesson Prep</w:t>
            </w:r>
          </w:p>
        </w:tc>
        <w:tc>
          <w:tcPr>
            <w:tcW w:w="3165" w:type="dxa"/>
          </w:tcPr>
          <w:p w14:paraId="0BDDC93F" w14:textId="5A4B29CF" w:rsidR="00701146" w:rsidRPr="00E32FD9" w:rsidRDefault="00701146" w:rsidP="00701146">
            <w:pPr>
              <w:rPr>
                <w:rFonts w:ascii="Arial Narrow" w:eastAsia="Times New Roman" w:hAnsi="Arial Narrow"/>
                <w:b/>
                <w:sz w:val="22"/>
                <w:szCs w:val="22"/>
              </w:rPr>
            </w:pPr>
            <w:r w:rsidRPr="00E32FD9">
              <w:rPr>
                <w:rFonts w:ascii="Arial Narrow" w:eastAsia="Times New Roman" w:hAnsi="Arial Narrow"/>
                <w:b/>
                <w:sz w:val="22"/>
                <w:szCs w:val="22"/>
              </w:rPr>
              <w:t>Observation 1 Due</w:t>
            </w:r>
          </w:p>
        </w:tc>
        <w:tc>
          <w:tcPr>
            <w:tcW w:w="1920" w:type="dxa"/>
          </w:tcPr>
          <w:p w14:paraId="567E2444" w14:textId="3DEC00B2"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20 points</w:t>
            </w:r>
          </w:p>
        </w:tc>
      </w:tr>
      <w:tr w:rsidR="00701146" w:rsidRPr="00E32FD9" w14:paraId="20080AF6" w14:textId="77777777" w:rsidTr="00701146">
        <w:trPr>
          <w:trHeight w:val="520"/>
        </w:trPr>
        <w:tc>
          <w:tcPr>
            <w:tcW w:w="1635" w:type="dxa"/>
          </w:tcPr>
          <w:p w14:paraId="461B8F54"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Week 8</w:t>
            </w:r>
          </w:p>
          <w:p w14:paraId="2A5664A1"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4/2 - 4/6</w:t>
            </w:r>
          </w:p>
        </w:tc>
        <w:tc>
          <w:tcPr>
            <w:tcW w:w="3150" w:type="dxa"/>
          </w:tcPr>
          <w:p w14:paraId="4F5F4988"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Protocols and Kid Talks:</w:t>
            </w:r>
          </w:p>
          <w:p w14:paraId="1594C678" w14:textId="77777777" w:rsidR="00701146" w:rsidRPr="00E32FD9" w:rsidRDefault="00701146" w:rsidP="00701146">
            <w:pPr>
              <w:rPr>
                <w:rFonts w:ascii="Arial Narrow" w:hAnsi="Arial Narrow"/>
                <w:sz w:val="20"/>
              </w:rPr>
            </w:pPr>
            <w:r w:rsidRPr="00E32FD9">
              <w:rPr>
                <w:rFonts w:ascii="Arial Narrow" w:hAnsi="Arial Narrow" w:cs="Arial"/>
                <w:color w:val="000000"/>
                <w:sz w:val="20"/>
              </w:rPr>
              <w:t>Guidance: Ch 4, The Guidance Premise: Family, Teacher, partnerships</w:t>
            </w:r>
          </w:p>
          <w:p w14:paraId="078E97D4"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Observations/Documentation</w:t>
            </w:r>
          </w:p>
          <w:p w14:paraId="04635645"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Lesson Prep</w:t>
            </w:r>
          </w:p>
        </w:tc>
        <w:tc>
          <w:tcPr>
            <w:tcW w:w="3165" w:type="dxa"/>
          </w:tcPr>
          <w:p w14:paraId="71F135A8" w14:textId="77777777" w:rsidR="00701146" w:rsidRPr="00E32FD9" w:rsidRDefault="00701146" w:rsidP="00701146">
            <w:pPr>
              <w:rPr>
                <w:rFonts w:ascii="Arial Narrow" w:eastAsia="Times New Roman" w:hAnsi="Arial Narrow"/>
                <w:b/>
                <w:sz w:val="22"/>
                <w:szCs w:val="22"/>
              </w:rPr>
            </w:pPr>
            <w:r w:rsidRPr="00E32FD9">
              <w:rPr>
                <w:rFonts w:ascii="Arial Narrow" w:eastAsia="Times New Roman" w:hAnsi="Arial Narrow"/>
                <w:b/>
                <w:sz w:val="22"/>
                <w:szCs w:val="22"/>
              </w:rPr>
              <w:t xml:space="preserve">Lesson Plan #2 PLC Group </w:t>
            </w:r>
          </w:p>
          <w:p w14:paraId="4DA46EC2" w14:textId="368653D7" w:rsidR="00701146" w:rsidRPr="00E32FD9" w:rsidRDefault="00701146" w:rsidP="00701146">
            <w:pPr>
              <w:rPr>
                <w:rFonts w:ascii="Arial Narrow" w:eastAsia="Times New Roman" w:hAnsi="Arial Narrow"/>
                <w:b/>
                <w:sz w:val="22"/>
                <w:szCs w:val="22"/>
              </w:rPr>
            </w:pPr>
          </w:p>
        </w:tc>
        <w:tc>
          <w:tcPr>
            <w:tcW w:w="1920" w:type="dxa"/>
          </w:tcPr>
          <w:p w14:paraId="32ED0F50"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40 points</w:t>
            </w:r>
          </w:p>
          <w:p w14:paraId="3839E4B7" w14:textId="1D7C2033" w:rsidR="00701146" w:rsidRPr="00E32FD9" w:rsidRDefault="00701146" w:rsidP="00701146">
            <w:pPr>
              <w:rPr>
                <w:rFonts w:ascii="Arial Narrow" w:eastAsia="Times New Roman" w:hAnsi="Arial Narrow"/>
                <w:sz w:val="22"/>
                <w:szCs w:val="22"/>
              </w:rPr>
            </w:pPr>
          </w:p>
        </w:tc>
      </w:tr>
      <w:tr w:rsidR="00701146" w:rsidRPr="00E32FD9" w14:paraId="548F1908" w14:textId="77777777" w:rsidTr="00701146">
        <w:trPr>
          <w:trHeight w:val="520"/>
        </w:trPr>
        <w:tc>
          <w:tcPr>
            <w:tcW w:w="1635" w:type="dxa"/>
          </w:tcPr>
          <w:p w14:paraId="6F9947F8"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 xml:space="preserve">Week 9 </w:t>
            </w:r>
          </w:p>
          <w:p w14:paraId="666AF5AB"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4/9 - 4/13</w:t>
            </w:r>
          </w:p>
        </w:tc>
        <w:tc>
          <w:tcPr>
            <w:tcW w:w="3150" w:type="dxa"/>
          </w:tcPr>
          <w:p w14:paraId="305F95A3"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Protocols and Kid Talks:</w:t>
            </w:r>
          </w:p>
          <w:p w14:paraId="5DFC52FF" w14:textId="77777777" w:rsidR="00701146" w:rsidRPr="00E32FD9" w:rsidRDefault="00701146" w:rsidP="00701146">
            <w:pPr>
              <w:rPr>
                <w:rFonts w:ascii="Arial Narrow" w:hAnsi="Arial Narrow"/>
                <w:sz w:val="20"/>
              </w:rPr>
            </w:pPr>
            <w:r w:rsidRPr="00E32FD9">
              <w:rPr>
                <w:rFonts w:ascii="Arial Narrow" w:hAnsi="Arial Narrow" w:cs="Arial"/>
                <w:color w:val="000000"/>
                <w:sz w:val="20"/>
              </w:rPr>
              <w:t>Guidance: Ch 5 Using Guidance to build an encouraging classroom,</w:t>
            </w:r>
          </w:p>
          <w:p w14:paraId="3408F719"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Observations/Documentation</w:t>
            </w:r>
          </w:p>
          <w:p w14:paraId="56FC5A97"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Lesson Prep</w:t>
            </w:r>
          </w:p>
        </w:tc>
        <w:tc>
          <w:tcPr>
            <w:tcW w:w="3165" w:type="dxa"/>
          </w:tcPr>
          <w:p w14:paraId="10D7D3DD" w14:textId="4CD6D236" w:rsidR="00E32FD9" w:rsidRPr="00E32FD9" w:rsidRDefault="00E32FD9" w:rsidP="00701146">
            <w:pPr>
              <w:rPr>
                <w:rFonts w:ascii="Arial Narrow" w:eastAsia="Times New Roman" w:hAnsi="Arial Narrow"/>
                <w:b/>
                <w:sz w:val="22"/>
                <w:szCs w:val="22"/>
              </w:rPr>
            </w:pPr>
            <w:r w:rsidRPr="00E32FD9">
              <w:rPr>
                <w:rFonts w:ascii="Arial Narrow" w:eastAsia="Times New Roman" w:hAnsi="Arial Narrow"/>
                <w:b/>
                <w:sz w:val="22"/>
                <w:szCs w:val="22"/>
              </w:rPr>
              <w:t>Observation 2 Due</w:t>
            </w:r>
          </w:p>
          <w:p w14:paraId="2A2C2AE6" w14:textId="0377E990" w:rsidR="00701146" w:rsidRPr="00E32FD9" w:rsidRDefault="00701146" w:rsidP="00701146">
            <w:pPr>
              <w:rPr>
                <w:rFonts w:ascii="Arial Narrow" w:eastAsia="Times New Roman" w:hAnsi="Arial Narrow"/>
                <w:b/>
                <w:sz w:val="22"/>
                <w:szCs w:val="22"/>
              </w:rPr>
            </w:pPr>
            <w:r w:rsidRPr="00E32FD9">
              <w:rPr>
                <w:rFonts w:ascii="Arial Narrow" w:eastAsia="Times New Roman" w:hAnsi="Arial Narrow"/>
                <w:b/>
                <w:sz w:val="22"/>
                <w:szCs w:val="22"/>
              </w:rPr>
              <w:t xml:space="preserve">Professionalism Grade </w:t>
            </w:r>
          </w:p>
          <w:p w14:paraId="7B767D70" w14:textId="77777777" w:rsidR="00701146" w:rsidRPr="00E32FD9" w:rsidRDefault="00701146" w:rsidP="00701146">
            <w:pPr>
              <w:rPr>
                <w:rFonts w:ascii="Arial Narrow" w:eastAsia="Times New Roman" w:hAnsi="Arial Narrow"/>
                <w:b/>
                <w:sz w:val="22"/>
                <w:szCs w:val="22"/>
              </w:rPr>
            </w:pPr>
            <w:r w:rsidRPr="00E32FD9">
              <w:rPr>
                <w:rFonts w:ascii="Arial Narrow" w:eastAsia="Times New Roman" w:hAnsi="Arial Narrow"/>
                <w:b/>
                <w:sz w:val="22"/>
                <w:szCs w:val="22"/>
              </w:rPr>
              <w:t xml:space="preserve">Self Evaluation Rubric </w:t>
            </w:r>
          </w:p>
          <w:p w14:paraId="0BB72142" w14:textId="77F5988F" w:rsidR="00701146" w:rsidRPr="00E32FD9" w:rsidRDefault="00701146" w:rsidP="00701146">
            <w:pPr>
              <w:rPr>
                <w:rFonts w:ascii="Arial Narrow" w:eastAsia="Times New Roman" w:hAnsi="Arial Narrow"/>
                <w:b/>
                <w:sz w:val="22"/>
                <w:szCs w:val="22"/>
              </w:rPr>
            </w:pPr>
            <w:r w:rsidRPr="00E32FD9">
              <w:rPr>
                <w:rFonts w:ascii="Arial Narrow" w:eastAsia="Times New Roman" w:hAnsi="Arial Narrow"/>
                <w:b/>
                <w:sz w:val="22"/>
                <w:szCs w:val="22"/>
              </w:rPr>
              <w:t xml:space="preserve">DUE </w:t>
            </w:r>
          </w:p>
        </w:tc>
        <w:tc>
          <w:tcPr>
            <w:tcW w:w="1920" w:type="dxa"/>
          </w:tcPr>
          <w:p w14:paraId="0B83A64A" w14:textId="4372B522" w:rsidR="00701146" w:rsidRPr="00E32FD9" w:rsidRDefault="00E32FD9" w:rsidP="00701146">
            <w:pPr>
              <w:rPr>
                <w:rFonts w:ascii="Arial Narrow" w:eastAsia="Times New Roman" w:hAnsi="Arial Narrow"/>
                <w:sz w:val="22"/>
                <w:szCs w:val="22"/>
              </w:rPr>
            </w:pPr>
            <w:r w:rsidRPr="00E32FD9">
              <w:rPr>
                <w:rFonts w:ascii="Arial Narrow" w:eastAsia="Times New Roman" w:hAnsi="Arial Narrow"/>
                <w:sz w:val="22"/>
                <w:szCs w:val="22"/>
              </w:rPr>
              <w:t>20 points</w:t>
            </w:r>
          </w:p>
        </w:tc>
      </w:tr>
      <w:tr w:rsidR="00701146" w:rsidRPr="00E32FD9" w14:paraId="7E24E9D2" w14:textId="77777777" w:rsidTr="00701146">
        <w:trPr>
          <w:trHeight w:val="520"/>
        </w:trPr>
        <w:tc>
          <w:tcPr>
            <w:tcW w:w="1635" w:type="dxa"/>
          </w:tcPr>
          <w:p w14:paraId="10C031EF"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Week 10</w:t>
            </w:r>
          </w:p>
          <w:p w14:paraId="38485220"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4/16- 4/20</w:t>
            </w:r>
          </w:p>
        </w:tc>
        <w:tc>
          <w:tcPr>
            <w:tcW w:w="3150" w:type="dxa"/>
          </w:tcPr>
          <w:p w14:paraId="49836739"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Protocols and Kid Talks:</w:t>
            </w:r>
          </w:p>
          <w:p w14:paraId="511BC821" w14:textId="77777777" w:rsidR="00701146" w:rsidRPr="00E32FD9" w:rsidRDefault="00701146" w:rsidP="00701146">
            <w:pPr>
              <w:rPr>
                <w:rFonts w:ascii="Arial Narrow" w:hAnsi="Arial Narrow"/>
                <w:sz w:val="20"/>
              </w:rPr>
            </w:pPr>
            <w:r w:rsidRPr="00E32FD9">
              <w:rPr>
                <w:rFonts w:ascii="Arial Narrow" w:eastAsia="Times New Roman" w:hAnsi="Arial Narrow"/>
                <w:sz w:val="22"/>
                <w:szCs w:val="22"/>
              </w:rPr>
              <w:t xml:space="preserve">Guidance: Ch 6 </w:t>
            </w:r>
            <w:r w:rsidRPr="00E32FD9">
              <w:rPr>
                <w:rFonts w:ascii="Arial Narrow" w:hAnsi="Arial Narrow" w:cs="Arial"/>
                <w:color w:val="000000"/>
                <w:sz w:val="20"/>
              </w:rPr>
              <w:t>Guidance to maintain and encouraging classroom</w:t>
            </w:r>
          </w:p>
          <w:p w14:paraId="31D96C56"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Observations/Documentation</w:t>
            </w:r>
          </w:p>
          <w:p w14:paraId="7D1DEA9E"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Lesson Prep</w:t>
            </w:r>
          </w:p>
        </w:tc>
        <w:tc>
          <w:tcPr>
            <w:tcW w:w="3165" w:type="dxa"/>
          </w:tcPr>
          <w:p w14:paraId="7FBEA542" w14:textId="77777777" w:rsidR="00701146" w:rsidRPr="00E32FD9" w:rsidRDefault="00701146" w:rsidP="00701146">
            <w:pPr>
              <w:rPr>
                <w:rFonts w:ascii="Arial Narrow" w:eastAsia="Times New Roman" w:hAnsi="Arial Narrow"/>
                <w:i/>
                <w:sz w:val="22"/>
                <w:szCs w:val="22"/>
              </w:rPr>
            </w:pPr>
            <w:r w:rsidRPr="00E32FD9">
              <w:rPr>
                <w:rFonts w:ascii="Arial Narrow" w:eastAsia="Times New Roman" w:hAnsi="Arial Narrow"/>
                <w:i/>
                <w:sz w:val="22"/>
                <w:szCs w:val="22"/>
              </w:rPr>
              <w:t>No School 11/9-11/10</w:t>
            </w:r>
          </w:p>
        </w:tc>
        <w:tc>
          <w:tcPr>
            <w:tcW w:w="1920" w:type="dxa"/>
          </w:tcPr>
          <w:p w14:paraId="4FD6CA8A" w14:textId="77777777" w:rsidR="00701146" w:rsidRPr="00E32FD9" w:rsidRDefault="00701146" w:rsidP="00701146">
            <w:pPr>
              <w:rPr>
                <w:rFonts w:ascii="Arial Narrow" w:eastAsia="Times New Roman" w:hAnsi="Arial Narrow"/>
                <w:sz w:val="22"/>
                <w:szCs w:val="22"/>
              </w:rPr>
            </w:pPr>
          </w:p>
        </w:tc>
      </w:tr>
      <w:tr w:rsidR="00701146" w:rsidRPr="00E32FD9" w14:paraId="3686165F" w14:textId="77777777" w:rsidTr="00701146">
        <w:trPr>
          <w:trHeight w:val="520"/>
        </w:trPr>
        <w:tc>
          <w:tcPr>
            <w:tcW w:w="1635" w:type="dxa"/>
          </w:tcPr>
          <w:p w14:paraId="692B0763"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Week 11</w:t>
            </w:r>
          </w:p>
          <w:p w14:paraId="32C74299"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4/23- 4/27</w:t>
            </w:r>
          </w:p>
        </w:tc>
        <w:tc>
          <w:tcPr>
            <w:tcW w:w="3150" w:type="dxa"/>
          </w:tcPr>
          <w:p w14:paraId="2152B50F"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Protocols and Kid Talks</w:t>
            </w:r>
          </w:p>
          <w:p w14:paraId="7CF8D33E"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 xml:space="preserve">Guidance: Ch 7 </w:t>
            </w:r>
            <w:r w:rsidRPr="00E32FD9">
              <w:rPr>
                <w:rFonts w:ascii="Arial Narrow" w:hAnsi="Arial Narrow" w:cs="Arial"/>
                <w:color w:val="000000"/>
                <w:sz w:val="20"/>
              </w:rPr>
              <w:t>Sustaining the encouraging classroom</w:t>
            </w:r>
            <w:r w:rsidRPr="00E32FD9">
              <w:rPr>
                <w:rFonts w:ascii="Arial Narrow" w:eastAsia="Times New Roman" w:hAnsi="Arial Narrow"/>
                <w:sz w:val="22"/>
                <w:szCs w:val="22"/>
              </w:rPr>
              <w:t xml:space="preserve"> Observations/Documentation</w:t>
            </w:r>
          </w:p>
          <w:p w14:paraId="70CCE6B5"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Lesson Prep</w:t>
            </w:r>
          </w:p>
        </w:tc>
        <w:tc>
          <w:tcPr>
            <w:tcW w:w="3165" w:type="dxa"/>
          </w:tcPr>
          <w:p w14:paraId="7FBBB140" w14:textId="4AD60F6E" w:rsidR="00701146" w:rsidRPr="00E32FD9" w:rsidRDefault="00701146" w:rsidP="00701146">
            <w:pPr>
              <w:rPr>
                <w:rFonts w:ascii="Arial Narrow" w:eastAsia="Times New Roman" w:hAnsi="Arial Narrow"/>
                <w:b/>
                <w:sz w:val="22"/>
                <w:szCs w:val="22"/>
              </w:rPr>
            </w:pPr>
            <w:r w:rsidRPr="00E32FD9">
              <w:rPr>
                <w:rFonts w:ascii="Arial Narrow" w:eastAsia="Times New Roman" w:hAnsi="Arial Narrow"/>
                <w:b/>
                <w:sz w:val="22"/>
                <w:szCs w:val="22"/>
              </w:rPr>
              <w:t xml:space="preserve">Observation 3 </w:t>
            </w:r>
            <w:r w:rsidR="00E32FD9" w:rsidRPr="00E32FD9">
              <w:rPr>
                <w:rFonts w:ascii="Arial Narrow" w:eastAsia="Times New Roman" w:hAnsi="Arial Narrow"/>
                <w:b/>
                <w:sz w:val="22"/>
                <w:szCs w:val="22"/>
              </w:rPr>
              <w:t>-</w:t>
            </w:r>
            <w:r w:rsidR="00E32FD9" w:rsidRPr="00E32FD9">
              <w:rPr>
                <w:rFonts w:ascii="Arial Narrow" w:eastAsia="Times New Roman" w:hAnsi="Arial Narrow"/>
                <w:b/>
                <w:szCs w:val="24"/>
              </w:rPr>
              <w:t xml:space="preserve"> Conflict Resolution </w:t>
            </w:r>
            <w:r w:rsidRPr="00E32FD9">
              <w:rPr>
                <w:rFonts w:ascii="Arial Narrow" w:eastAsia="Times New Roman" w:hAnsi="Arial Narrow"/>
                <w:b/>
                <w:sz w:val="22"/>
                <w:szCs w:val="22"/>
              </w:rPr>
              <w:t>Due</w:t>
            </w:r>
          </w:p>
        </w:tc>
        <w:tc>
          <w:tcPr>
            <w:tcW w:w="1920" w:type="dxa"/>
          </w:tcPr>
          <w:p w14:paraId="5E8BDC0F"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20 points</w:t>
            </w:r>
          </w:p>
        </w:tc>
      </w:tr>
      <w:tr w:rsidR="00701146" w:rsidRPr="00E32FD9" w14:paraId="644BF996" w14:textId="77777777" w:rsidTr="00701146">
        <w:trPr>
          <w:trHeight w:val="520"/>
        </w:trPr>
        <w:tc>
          <w:tcPr>
            <w:tcW w:w="1635" w:type="dxa"/>
          </w:tcPr>
          <w:p w14:paraId="51151C11"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Week 12</w:t>
            </w:r>
          </w:p>
          <w:p w14:paraId="31E2A50C"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4/30- 5/4</w:t>
            </w:r>
          </w:p>
        </w:tc>
        <w:tc>
          <w:tcPr>
            <w:tcW w:w="3150" w:type="dxa"/>
          </w:tcPr>
          <w:p w14:paraId="5EE29446"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Protocols and Kid Talks</w:t>
            </w:r>
          </w:p>
          <w:p w14:paraId="355F363E" w14:textId="77777777" w:rsidR="00701146" w:rsidRPr="00E32FD9" w:rsidRDefault="00701146" w:rsidP="00701146">
            <w:pPr>
              <w:rPr>
                <w:rFonts w:ascii="Arial Narrow" w:eastAsia="Times New Roman" w:hAnsi="Arial Narrow"/>
                <w:sz w:val="22"/>
                <w:szCs w:val="22"/>
              </w:rPr>
            </w:pPr>
            <w:r w:rsidRPr="00E32FD9">
              <w:rPr>
                <w:rFonts w:ascii="Arial Narrow" w:hAnsi="Arial Narrow" w:cs="Arial"/>
                <w:color w:val="000000"/>
                <w:sz w:val="20"/>
              </w:rPr>
              <w:t>Guidance: 8 Guidance with boys</w:t>
            </w:r>
          </w:p>
          <w:p w14:paraId="20B0C92F"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Observations/Documentation</w:t>
            </w:r>
          </w:p>
          <w:p w14:paraId="3922CFB0"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lastRenderedPageBreak/>
              <w:t>Lesson Prep</w:t>
            </w:r>
          </w:p>
        </w:tc>
        <w:tc>
          <w:tcPr>
            <w:tcW w:w="3165" w:type="dxa"/>
          </w:tcPr>
          <w:p w14:paraId="078674F3" w14:textId="77777777" w:rsidR="00701146" w:rsidRPr="00E32FD9" w:rsidRDefault="00701146" w:rsidP="00701146">
            <w:pPr>
              <w:rPr>
                <w:rFonts w:ascii="Arial Narrow" w:eastAsia="Times New Roman" w:hAnsi="Arial Narrow"/>
                <w:b/>
                <w:sz w:val="22"/>
                <w:szCs w:val="22"/>
              </w:rPr>
            </w:pPr>
            <w:r w:rsidRPr="00E32FD9">
              <w:rPr>
                <w:rFonts w:ascii="Arial Narrow" w:eastAsia="Times New Roman" w:hAnsi="Arial Narrow"/>
                <w:b/>
                <w:sz w:val="22"/>
                <w:szCs w:val="22"/>
              </w:rPr>
              <w:lastRenderedPageBreak/>
              <w:t xml:space="preserve">Lesson Plan #3 PLC Group </w:t>
            </w:r>
          </w:p>
          <w:p w14:paraId="4C4131DE" w14:textId="77777777" w:rsidR="00701146" w:rsidRPr="00E32FD9" w:rsidRDefault="00701146" w:rsidP="00701146">
            <w:pPr>
              <w:rPr>
                <w:rFonts w:ascii="Arial Narrow" w:eastAsia="Times New Roman" w:hAnsi="Arial Narrow"/>
                <w:i/>
                <w:sz w:val="22"/>
                <w:szCs w:val="22"/>
              </w:rPr>
            </w:pPr>
          </w:p>
        </w:tc>
        <w:tc>
          <w:tcPr>
            <w:tcW w:w="1920" w:type="dxa"/>
          </w:tcPr>
          <w:p w14:paraId="7C22F633"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40 points</w:t>
            </w:r>
          </w:p>
        </w:tc>
      </w:tr>
      <w:tr w:rsidR="00701146" w:rsidRPr="00E32FD9" w14:paraId="17C125C9" w14:textId="77777777" w:rsidTr="00701146">
        <w:trPr>
          <w:trHeight w:val="520"/>
        </w:trPr>
        <w:tc>
          <w:tcPr>
            <w:tcW w:w="1635" w:type="dxa"/>
          </w:tcPr>
          <w:p w14:paraId="51B2E175"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lastRenderedPageBreak/>
              <w:t>Week 13</w:t>
            </w:r>
          </w:p>
          <w:p w14:paraId="568029E8"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5/7- 5/11</w:t>
            </w:r>
          </w:p>
        </w:tc>
        <w:tc>
          <w:tcPr>
            <w:tcW w:w="3150" w:type="dxa"/>
          </w:tcPr>
          <w:p w14:paraId="0DD49269"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Protocols and Kid Talks</w:t>
            </w:r>
          </w:p>
          <w:p w14:paraId="2F01738D" w14:textId="77777777" w:rsidR="00701146" w:rsidRPr="00E32FD9" w:rsidRDefault="00701146" w:rsidP="00701146">
            <w:pPr>
              <w:rPr>
                <w:rFonts w:ascii="Arial Narrow" w:hAnsi="Arial Narrow" w:cs="Arial"/>
                <w:color w:val="000000"/>
                <w:sz w:val="20"/>
              </w:rPr>
            </w:pPr>
            <w:r w:rsidRPr="00E32FD9">
              <w:rPr>
                <w:rFonts w:ascii="Arial Narrow" w:hAnsi="Arial Narrow" w:cs="Arial"/>
                <w:color w:val="000000"/>
                <w:sz w:val="20"/>
              </w:rPr>
              <w:t>Guidance: Ch 9 Societal violence and guidance</w:t>
            </w:r>
          </w:p>
          <w:p w14:paraId="65BAC4E8"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Observations/Documentation</w:t>
            </w:r>
          </w:p>
          <w:p w14:paraId="4920EC92"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Lesson Prep</w:t>
            </w:r>
          </w:p>
        </w:tc>
        <w:tc>
          <w:tcPr>
            <w:tcW w:w="3165" w:type="dxa"/>
          </w:tcPr>
          <w:p w14:paraId="0F207349" w14:textId="77777777" w:rsidR="00701146" w:rsidRPr="00E32FD9" w:rsidRDefault="00701146" w:rsidP="00701146">
            <w:pPr>
              <w:rPr>
                <w:rFonts w:ascii="Arial Narrow" w:eastAsia="Times New Roman" w:hAnsi="Arial Narrow"/>
                <w:b/>
                <w:sz w:val="22"/>
                <w:szCs w:val="22"/>
              </w:rPr>
            </w:pPr>
            <w:r w:rsidRPr="00E32FD9">
              <w:rPr>
                <w:rFonts w:ascii="Arial Narrow" w:eastAsia="Times New Roman" w:hAnsi="Arial Narrow"/>
                <w:b/>
                <w:sz w:val="22"/>
                <w:szCs w:val="22"/>
              </w:rPr>
              <w:t>Infant Observation 4 Due</w:t>
            </w:r>
          </w:p>
        </w:tc>
        <w:tc>
          <w:tcPr>
            <w:tcW w:w="1920" w:type="dxa"/>
          </w:tcPr>
          <w:p w14:paraId="6AF36D9E"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20 points</w:t>
            </w:r>
          </w:p>
        </w:tc>
      </w:tr>
      <w:tr w:rsidR="00701146" w:rsidRPr="00E32FD9" w14:paraId="1B15FA2E" w14:textId="77777777" w:rsidTr="00701146">
        <w:trPr>
          <w:trHeight w:val="520"/>
        </w:trPr>
        <w:tc>
          <w:tcPr>
            <w:tcW w:w="1635" w:type="dxa"/>
          </w:tcPr>
          <w:p w14:paraId="67D34C56"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Week 14</w:t>
            </w:r>
          </w:p>
          <w:p w14:paraId="3024618D"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5/14- 5/18</w:t>
            </w:r>
          </w:p>
          <w:p w14:paraId="7EBF1DAF" w14:textId="77777777" w:rsidR="00701146" w:rsidRPr="00E32FD9" w:rsidRDefault="00701146" w:rsidP="00701146">
            <w:pPr>
              <w:rPr>
                <w:rFonts w:ascii="Arial Narrow" w:eastAsia="Times New Roman" w:hAnsi="Arial Narrow"/>
                <w:sz w:val="22"/>
                <w:szCs w:val="22"/>
              </w:rPr>
            </w:pPr>
          </w:p>
        </w:tc>
        <w:tc>
          <w:tcPr>
            <w:tcW w:w="3150" w:type="dxa"/>
          </w:tcPr>
          <w:p w14:paraId="04E2BD03"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Protocols and Kid Talks</w:t>
            </w:r>
          </w:p>
          <w:p w14:paraId="0979C814" w14:textId="77777777" w:rsidR="00701146" w:rsidRPr="00E32FD9" w:rsidRDefault="00701146" w:rsidP="00701146">
            <w:pPr>
              <w:rPr>
                <w:rFonts w:ascii="Arial Narrow" w:eastAsia="Times New Roman" w:hAnsi="Arial Narrow"/>
                <w:sz w:val="22"/>
                <w:szCs w:val="22"/>
              </w:rPr>
            </w:pPr>
            <w:r w:rsidRPr="00E32FD9">
              <w:rPr>
                <w:rFonts w:ascii="Arial Narrow" w:hAnsi="Arial Narrow" w:cs="Arial"/>
                <w:color w:val="000000"/>
                <w:sz w:val="20"/>
              </w:rPr>
              <w:t>Guidance: 10 Strong Needs mistaken Behavior</w:t>
            </w:r>
            <w:r w:rsidRPr="00E32FD9">
              <w:rPr>
                <w:rFonts w:ascii="Arial Narrow" w:eastAsia="Times New Roman" w:hAnsi="Arial Narrow"/>
                <w:sz w:val="22"/>
                <w:szCs w:val="22"/>
              </w:rPr>
              <w:t xml:space="preserve"> Observations/Documentation</w:t>
            </w:r>
          </w:p>
          <w:p w14:paraId="1FFD4C48"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Lesson Prep</w:t>
            </w:r>
          </w:p>
        </w:tc>
        <w:tc>
          <w:tcPr>
            <w:tcW w:w="3165" w:type="dxa"/>
          </w:tcPr>
          <w:p w14:paraId="536435A8" w14:textId="77777777" w:rsidR="00701146" w:rsidRPr="00E32FD9" w:rsidRDefault="00701146" w:rsidP="00701146">
            <w:pPr>
              <w:rPr>
                <w:rFonts w:ascii="Arial Narrow" w:eastAsia="Times New Roman" w:hAnsi="Arial Narrow"/>
                <w:b/>
                <w:sz w:val="22"/>
                <w:szCs w:val="22"/>
              </w:rPr>
            </w:pPr>
          </w:p>
        </w:tc>
        <w:tc>
          <w:tcPr>
            <w:tcW w:w="1920" w:type="dxa"/>
          </w:tcPr>
          <w:p w14:paraId="466B3D28" w14:textId="77777777" w:rsidR="00701146" w:rsidRPr="00E32FD9" w:rsidRDefault="00701146" w:rsidP="00701146">
            <w:pPr>
              <w:rPr>
                <w:rFonts w:ascii="Arial Narrow" w:eastAsia="Times New Roman" w:hAnsi="Arial Narrow"/>
                <w:sz w:val="22"/>
                <w:szCs w:val="22"/>
              </w:rPr>
            </w:pPr>
          </w:p>
        </w:tc>
      </w:tr>
      <w:tr w:rsidR="00701146" w:rsidRPr="00E32FD9" w14:paraId="45506682" w14:textId="77777777" w:rsidTr="00701146">
        <w:trPr>
          <w:trHeight w:val="520"/>
        </w:trPr>
        <w:tc>
          <w:tcPr>
            <w:tcW w:w="1635" w:type="dxa"/>
          </w:tcPr>
          <w:p w14:paraId="352B779A"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Week 15</w:t>
            </w:r>
          </w:p>
          <w:p w14:paraId="5F980DF5"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5/21- 5/25</w:t>
            </w:r>
          </w:p>
        </w:tc>
        <w:tc>
          <w:tcPr>
            <w:tcW w:w="3150" w:type="dxa"/>
          </w:tcPr>
          <w:p w14:paraId="675C66FD"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Protocols and Kid Talks:</w:t>
            </w:r>
          </w:p>
          <w:p w14:paraId="5EE7E2D5" w14:textId="77777777" w:rsidR="00701146" w:rsidRPr="00E32FD9" w:rsidRDefault="00701146" w:rsidP="00701146">
            <w:pPr>
              <w:rPr>
                <w:rFonts w:ascii="Arial Narrow" w:hAnsi="Arial Narrow"/>
                <w:sz w:val="20"/>
              </w:rPr>
            </w:pPr>
            <w:r w:rsidRPr="00E32FD9">
              <w:rPr>
                <w:rFonts w:ascii="Arial Narrow" w:eastAsia="Times New Roman" w:hAnsi="Arial Narrow"/>
                <w:sz w:val="22"/>
                <w:szCs w:val="22"/>
              </w:rPr>
              <w:t>Guidance: Ch 11</w:t>
            </w:r>
            <w:r w:rsidRPr="00E32FD9">
              <w:rPr>
                <w:rFonts w:ascii="Arial Narrow" w:hAnsi="Arial Narrow" w:cs="Arial"/>
                <w:color w:val="000000"/>
                <w:sz w:val="20"/>
              </w:rPr>
              <w:t xml:space="preserve"> Developmentally appropriate guidance</w:t>
            </w:r>
          </w:p>
          <w:p w14:paraId="00F5E6F1"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Observations/Documentation</w:t>
            </w:r>
          </w:p>
          <w:p w14:paraId="74A94BB1"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Lesson Prep</w:t>
            </w:r>
          </w:p>
        </w:tc>
        <w:tc>
          <w:tcPr>
            <w:tcW w:w="3165" w:type="dxa"/>
          </w:tcPr>
          <w:p w14:paraId="739A815C" w14:textId="77777777" w:rsidR="00701146" w:rsidRPr="00E32FD9" w:rsidRDefault="00701146" w:rsidP="00701146">
            <w:pPr>
              <w:rPr>
                <w:rFonts w:ascii="Arial Narrow" w:eastAsia="Times New Roman" w:hAnsi="Arial Narrow"/>
                <w:b/>
                <w:sz w:val="22"/>
                <w:szCs w:val="22"/>
              </w:rPr>
            </w:pPr>
            <w:r w:rsidRPr="00E32FD9">
              <w:rPr>
                <w:rFonts w:ascii="Arial Narrow" w:eastAsia="Times New Roman" w:hAnsi="Arial Narrow"/>
                <w:b/>
                <w:sz w:val="22"/>
                <w:szCs w:val="22"/>
              </w:rPr>
              <w:t xml:space="preserve">Preschool Student Case Study </w:t>
            </w:r>
          </w:p>
          <w:p w14:paraId="000BD36E" w14:textId="77777777" w:rsidR="00701146" w:rsidRPr="00E32FD9" w:rsidRDefault="00701146" w:rsidP="00701146">
            <w:pPr>
              <w:rPr>
                <w:rFonts w:ascii="Arial Narrow" w:eastAsia="Times New Roman" w:hAnsi="Arial Narrow"/>
                <w:b/>
                <w:sz w:val="22"/>
                <w:szCs w:val="22"/>
              </w:rPr>
            </w:pPr>
            <w:r w:rsidRPr="00E32FD9">
              <w:rPr>
                <w:rFonts w:ascii="Arial Narrow" w:eastAsia="Times New Roman" w:hAnsi="Arial Narrow"/>
                <w:b/>
                <w:sz w:val="22"/>
                <w:szCs w:val="22"/>
              </w:rPr>
              <w:t>Assessment Grade</w:t>
            </w:r>
          </w:p>
          <w:p w14:paraId="1DC9C296" w14:textId="096197DE" w:rsidR="00701146" w:rsidRPr="00E32FD9" w:rsidRDefault="00701146" w:rsidP="00701146">
            <w:pPr>
              <w:rPr>
                <w:rFonts w:ascii="Arial Narrow" w:eastAsia="Times New Roman" w:hAnsi="Arial Narrow"/>
                <w:b/>
                <w:sz w:val="22"/>
                <w:szCs w:val="22"/>
              </w:rPr>
            </w:pPr>
            <w:r w:rsidRPr="00E32FD9">
              <w:rPr>
                <w:rFonts w:ascii="Arial Narrow" w:eastAsia="Times New Roman" w:hAnsi="Arial Narrow"/>
                <w:b/>
                <w:sz w:val="22"/>
                <w:szCs w:val="22"/>
              </w:rPr>
              <w:t>(Part of Portfolio)</w:t>
            </w:r>
          </w:p>
        </w:tc>
        <w:tc>
          <w:tcPr>
            <w:tcW w:w="1920" w:type="dxa"/>
          </w:tcPr>
          <w:p w14:paraId="603AA81E" w14:textId="77777777" w:rsidR="00701146" w:rsidRPr="00E32FD9" w:rsidRDefault="00701146" w:rsidP="00701146">
            <w:pPr>
              <w:rPr>
                <w:rFonts w:ascii="Arial Narrow" w:eastAsia="Times New Roman" w:hAnsi="Arial Narrow"/>
                <w:b/>
                <w:sz w:val="22"/>
                <w:szCs w:val="22"/>
              </w:rPr>
            </w:pPr>
            <w:r w:rsidRPr="00E32FD9">
              <w:rPr>
                <w:rFonts w:ascii="Arial Narrow" w:eastAsia="Times New Roman" w:hAnsi="Arial Narrow"/>
                <w:sz w:val="22"/>
                <w:szCs w:val="22"/>
              </w:rPr>
              <w:t>40 points</w:t>
            </w:r>
          </w:p>
        </w:tc>
      </w:tr>
      <w:tr w:rsidR="00701146" w:rsidRPr="00E32FD9" w14:paraId="53C94991" w14:textId="77777777" w:rsidTr="00701146">
        <w:trPr>
          <w:trHeight w:val="520"/>
        </w:trPr>
        <w:tc>
          <w:tcPr>
            <w:tcW w:w="1635" w:type="dxa"/>
          </w:tcPr>
          <w:p w14:paraId="38795A60" w14:textId="60BAC3C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Week 16</w:t>
            </w:r>
          </w:p>
          <w:p w14:paraId="228CE3DA"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5/28- 6/1</w:t>
            </w:r>
          </w:p>
        </w:tc>
        <w:tc>
          <w:tcPr>
            <w:tcW w:w="3150" w:type="dxa"/>
          </w:tcPr>
          <w:p w14:paraId="120DE6E8"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Protocols and Kid Talks:</w:t>
            </w:r>
          </w:p>
          <w:p w14:paraId="3A601B69"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 xml:space="preserve">Diversity </w:t>
            </w:r>
          </w:p>
          <w:p w14:paraId="14086FC7"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Observations/Documentation</w:t>
            </w:r>
          </w:p>
          <w:p w14:paraId="22B4D699"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Lesson Prep</w:t>
            </w:r>
          </w:p>
        </w:tc>
        <w:tc>
          <w:tcPr>
            <w:tcW w:w="3165" w:type="dxa"/>
          </w:tcPr>
          <w:p w14:paraId="0E9972FE" w14:textId="77777777" w:rsidR="00701146" w:rsidRPr="00E32FD9" w:rsidRDefault="00701146" w:rsidP="00701146">
            <w:pPr>
              <w:rPr>
                <w:rFonts w:ascii="Arial Narrow" w:eastAsia="Times New Roman" w:hAnsi="Arial Narrow"/>
                <w:b/>
                <w:sz w:val="22"/>
                <w:szCs w:val="22"/>
              </w:rPr>
            </w:pPr>
          </w:p>
        </w:tc>
        <w:tc>
          <w:tcPr>
            <w:tcW w:w="1920" w:type="dxa"/>
          </w:tcPr>
          <w:p w14:paraId="2FDD31B9" w14:textId="77777777" w:rsidR="00701146" w:rsidRPr="00E32FD9" w:rsidRDefault="00701146" w:rsidP="00701146">
            <w:pPr>
              <w:rPr>
                <w:rFonts w:ascii="Arial Narrow" w:eastAsia="Times New Roman" w:hAnsi="Arial Narrow"/>
                <w:b/>
                <w:sz w:val="22"/>
                <w:szCs w:val="22"/>
              </w:rPr>
            </w:pPr>
          </w:p>
        </w:tc>
      </w:tr>
      <w:tr w:rsidR="00701146" w:rsidRPr="00E32FD9" w14:paraId="3FF4789C" w14:textId="77777777" w:rsidTr="00701146">
        <w:trPr>
          <w:trHeight w:val="520"/>
        </w:trPr>
        <w:tc>
          <w:tcPr>
            <w:tcW w:w="1635" w:type="dxa"/>
          </w:tcPr>
          <w:p w14:paraId="6C1824D4"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Week 17</w:t>
            </w:r>
          </w:p>
          <w:p w14:paraId="7549BB18"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6/4- 6/8</w:t>
            </w:r>
          </w:p>
        </w:tc>
        <w:tc>
          <w:tcPr>
            <w:tcW w:w="3150" w:type="dxa"/>
          </w:tcPr>
          <w:p w14:paraId="289B7F15"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Protocols and Kid Talks:</w:t>
            </w:r>
          </w:p>
          <w:p w14:paraId="706709BD"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Diversity</w:t>
            </w:r>
          </w:p>
          <w:p w14:paraId="3BED91F2"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Observations/Documentation</w:t>
            </w:r>
          </w:p>
          <w:p w14:paraId="2404B52D"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Lesson Prep</w:t>
            </w:r>
          </w:p>
        </w:tc>
        <w:tc>
          <w:tcPr>
            <w:tcW w:w="3165" w:type="dxa"/>
          </w:tcPr>
          <w:p w14:paraId="63A74507" w14:textId="77777777" w:rsidR="00701146" w:rsidRPr="00E32FD9" w:rsidRDefault="00701146" w:rsidP="00701146">
            <w:pPr>
              <w:rPr>
                <w:rFonts w:ascii="Arial Narrow" w:eastAsia="Times New Roman" w:hAnsi="Arial Narrow"/>
                <w:b/>
                <w:sz w:val="22"/>
                <w:szCs w:val="22"/>
              </w:rPr>
            </w:pPr>
            <w:r w:rsidRPr="00E32FD9">
              <w:rPr>
                <w:rFonts w:ascii="Arial Narrow" w:eastAsia="Times New Roman" w:hAnsi="Arial Narrow"/>
                <w:b/>
                <w:sz w:val="22"/>
                <w:szCs w:val="22"/>
              </w:rPr>
              <w:t xml:space="preserve">Professionalism Grade </w:t>
            </w:r>
          </w:p>
          <w:p w14:paraId="23101AE6" w14:textId="77777777" w:rsidR="00701146" w:rsidRPr="00E32FD9" w:rsidRDefault="00701146" w:rsidP="00701146">
            <w:pPr>
              <w:rPr>
                <w:rFonts w:ascii="Arial Narrow" w:eastAsia="Times New Roman" w:hAnsi="Arial Narrow"/>
                <w:b/>
                <w:sz w:val="22"/>
                <w:szCs w:val="22"/>
              </w:rPr>
            </w:pPr>
            <w:r w:rsidRPr="00E32FD9">
              <w:rPr>
                <w:rFonts w:ascii="Arial Narrow" w:eastAsia="Times New Roman" w:hAnsi="Arial Narrow"/>
                <w:b/>
                <w:sz w:val="22"/>
                <w:szCs w:val="22"/>
              </w:rPr>
              <w:t xml:space="preserve">Self Evaluation Rubric </w:t>
            </w:r>
          </w:p>
          <w:p w14:paraId="3BE4BEF9" w14:textId="77777777" w:rsidR="00701146" w:rsidRPr="00E32FD9" w:rsidRDefault="00701146" w:rsidP="00701146">
            <w:pPr>
              <w:rPr>
                <w:rFonts w:ascii="Arial Narrow" w:eastAsia="Times New Roman" w:hAnsi="Arial Narrow"/>
                <w:b/>
                <w:sz w:val="22"/>
                <w:szCs w:val="22"/>
              </w:rPr>
            </w:pPr>
            <w:r w:rsidRPr="00E32FD9">
              <w:rPr>
                <w:rFonts w:ascii="Arial Narrow" w:eastAsia="Times New Roman" w:hAnsi="Arial Narrow"/>
                <w:b/>
                <w:sz w:val="22"/>
                <w:szCs w:val="22"/>
              </w:rPr>
              <w:t xml:space="preserve">DUE 12/18, 12/19 </w:t>
            </w:r>
          </w:p>
          <w:p w14:paraId="517F32FE" w14:textId="77777777" w:rsidR="00701146" w:rsidRPr="00E32FD9" w:rsidRDefault="00701146" w:rsidP="00701146">
            <w:pPr>
              <w:rPr>
                <w:rFonts w:ascii="Arial Narrow" w:eastAsia="Times New Roman" w:hAnsi="Arial Narrow"/>
                <w:b/>
                <w:sz w:val="22"/>
                <w:szCs w:val="22"/>
              </w:rPr>
            </w:pPr>
          </w:p>
        </w:tc>
        <w:tc>
          <w:tcPr>
            <w:tcW w:w="1920" w:type="dxa"/>
          </w:tcPr>
          <w:p w14:paraId="17D420A1" w14:textId="4E4DD2D9" w:rsidR="00701146" w:rsidRPr="00E32FD9" w:rsidRDefault="00E32FD9" w:rsidP="00701146">
            <w:pPr>
              <w:rPr>
                <w:rFonts w:ascii="Arial Narrow" w:eastAsia="Times New Roman" w:hAnsi="Arial Narrow"/>
                <w:b/>
                <w:sz w:val="22"/>
                <w:szCs w:val="22"/>
              </w:rPr>
            </w:pPr>
            <w:r>
              <w:rPr>
                <w:rFonts w:ascii="Arial Narrow" w:eastAsia="Times New Roman" w:hAnsi="Arial Narrow"/>
                <w:sz w:val="22"/>
                <w:szCs w:val="22"/>
              </w:rPr>
              <w:t>4</w:t>
            </w:r>
            <w:r w:rsidR="00701146" w:rsidRPr="00E32FD9">
              <w:rPr>
                <w:rFonts w:ascii="Arial Narrow" w:eastAsia="Times New Roman" w:hAnsi="Arial Narrow"/>
                <w:sz w:val="22"/>
                <w:szCs w:val="22"/>
              </w:rPr>
              <w:t>0 points</w:t>
            </w:r>
          </w:p>
        </w:tc>
      </w:tr>
      <w:tr w:rsidR="00701146" w:rsidRPr="00E32FD9" w14:paraId="689EB24E" w14:textId="77777777" w:rsidTr="00701146">
        <w:trPr>
          <w:trHeight w:val="520"/>
        </w:trPr>
        <w:tc>
          <w:tcPr>
            <w:tcW w:w="1635" w:type="dxa"/>
          </w:tcPr>
          <w:p w14:paraId="20C3D463"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Week 18</w:t>
            </w:r>
          </w:p>
          <w:p w14:paraId="13B79A08"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6/11-6/14</w:t>
            </w:r>
          </w:p>
          <w:p w14:paraId="059CE400"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FINALS WEEK</w:t>
            </w:r>
          </w:p>
        </w:tc>
        <w:tc>
          <w:tcPr>
            <w:tcW w:w="3150" w:type="dxa"/>
          </w:tcPr>
          <w:p w14:paraId="6EE3853A"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Group Reflection Protocols</w:t>
            </w:r>
          </w:p>
          <w:p w14:paraId="297AE8E0"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Observations/Documentation</w:t>
            </w:r>
          </w:p>
        </w:tc>
        <w:tc>
          <w:tcPr>
            <w:tcW w:w="3165" w:type="dxa"/>
          </w:tcPr>
          <w:p w14:paraId="6B4494F1" w14:textId="77777777" w:rsidR="00701146" w:rsidRPr="00E32FD9" w:rsidRDefault="00701146" w:rsidP="00701146">
            <w:pPr>
              <w:rPr>
                <w:rFonts w:ascii="Arial Narrow" w:eastAsia="Times New Roman" w:hAnsi="Arial Narrow"/>
                <w:b/>
                <w:sz w:val="22"/>
                <w:szCs w:val="22"/>
              </w:rPr>
            </w:pPr>
            <w:r w:rsidRPr="00E32FD9">
              <w:rPr>
                <w:rFonts w:ascii="Arial Narrow" w:eastAsia="Times New Roman" w:hAnsi="Arial Narrow"/>
                <w:b/>
                <w:sz w:val="22"/>
                <w:szCs w:val="22"/>
              </w:rPr>
              <w:t xml:space="preserve">Final Portfolio </w:t>
            </w:r>
          </w:p>
          <w:p w14:paraId="4112CAE6" w14:textId="77777777" w:rsidR="00701146" w:rsidRPr="00E32FD9" w:rsidRDefault="00701146" w:rsidP="00701146">
            <w:pPr>
              <w:rPr>
                <w:rFonts w:ascii="Arial Narrow" w:eastAsia="Times New Roman" w:hAnsi="Arial Narrow"/>
                <w:b/>
                <w:sz w:val="22"/>
                <w:szCs w:val="22"/>
              </w:rPr>
            </w:pPr>
            <w:r w:rsidRPr="00E32FD9">
              <w:rPr>
                <w:rFonts w:ascii="Arial Narrow" w:eastAsia="Times New Roman" w:hAnsi="Arial Narrow"/>
                <w:b/>
                <w:sz w:val="22"/>
                <w:szCs w:val="22"/>
              </w:rPr>
              <w:t>Self Evaluation Due 1/24, 1/25</w:t>
            </w:r>
          </w:p>
        </w:tc>
        <w:tc>
          <w:tcPr>
            <w:tcW w:w="1920" w:type="dxa"/>
          </w:tcPr>
          <w:p w14:paraId="08FEC262"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Professionalism</w:t>
            </w:r>
          </w:p>
          <w:p w14:paraId="3073E180" w14:textId="170E0132" w:rsidR="00701146" w:rsidRPr="00E32FD9" w:rsidRDefault="00701146" w:rsidP="00701146">
            <w:pPr>
              <w:rPr>
                <w:rFonts w:ascii="Arial Narrow" w:eastAsia="Times New Roman" w:hAnsi="Arial Narrow"/>
                <w:b/>
                <w:sz w:val="22"/>
                <w:szCs w:val="22"/>
              </w:rPr>
            </w:pPr>
            <w:r w:rsidRPr="00E32FD9">
              <w:rPr>
                <w:rFonts w:ascii="Arial Narrow" w:eastAsia="Times New Roman" w:hAnsi="Arial Narrow"/>
                <w:sz w:val="22"/>
                <w:szCs w:val="22"/>
              </w:rPr>
              <w:t>(Turned in ALL observation.)</w:t>
            </w:r>
          </w:p>
        </w:tc>
      </w:tr>
      <w:tr w:rsidR="00701146" w:rsidRPr="00E32FD9" w14:paraId="1F475683" w14:textId="77777777" w:rsidTr="00701146">
        <w:trPr>
          <w:trHeight w:val="520"/>
        </w:trPr>
        <w:tc>
          <w:tcPr>
            <w:tcW w:w="1635" w:type="dxa"/>
          </w:tcPr>
          <w:p w14:paraId="2B2B4D21" w14:textId="6C7FE4A8" w:rsidR="00701146" w:rsidRPr="00E32FD9" w:rsidRDefault="00847C2E" w:rsidP="00701146">
            <w:pPr>
              <w:rPr>
                <w:rFonts w:ascii="Arial Narrow" w:eastAsia="Times New Roman" w:hAnsi="Arial Narrow"/>
                <w:sz w:val="22"/>
                <w:szCs w:val="22"/>
              </w:rPr>
            </w:pPr>
            <w:r>
              <w:rPr>
                <w:rFonts w:ascii="Arial Narrow" w:eastAsia="Times New Roman" w:hAnsi="Arial Narrow"/>
                <w:sz w:val="22"/>
                <w:szCs w:val="22"/>
              </w:rPr>
              <w:t>Week 19 Sem 1</w:t>
            </w:r>
          </w:p>
          <w:p w14:paraId="373AA8F4" w14:textId="77777777" w:rsidR="00701146" w:rsidRPr="00E32FD9" w:rsidRDefault="00701146" w:rsidP="00701146">
            <w:pPr>
              <w:rPr>
                <w:rFonts w:ascii="Arial Narrow" w:eastAsia="Times New Roman" w:hAnsi="Arial Narrow"/>
                <w:sz w:val="22"/>
                <w:szCs w:val="22"/>
              </w:rPr>
            </w:pPr>
          </w:p>
        </w:tc>
        <w:tc>
          <w:tcPr>
            <w:tcW w:w="3150" w:type="dxa"/>
          </w:tcPr>
          <w:p w14:paraId="60707ACC"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Review</w:t>
            </w:r>
          </w:p>
        </w:tc>
        <w:tc>
          <w:tcPr>
            <w:tcW w:w="3165" w:type="dxa"/>
          </w:tcPr>
          <w:p w14:paraId="5623BC00" w14:textId="77777777" w:rsidR="00701146" w:rsidRPr="00E32FD9" w:rsidRDefault="00701146" w:rsidP="00701146">
            <w:pPr>
              <w:rPr>
                <w:rFonts w:ascii="Arial Narrow" w:eastAsia="Times New Roman" w:hAnsi="Arial Narrow"/>
                <w:b/>
                <w:sz w:val="22"/>
                <w:szCs w:val="22"/>
              </w:rPr>
            </w:pPr>
          </w:p>
        </w:tc>
        <w:tc>
          <w:tcPr>
            <w:tcW w:w="1920" w:type="dxa"/>
          </w:tcPr>
          <w:p w14:paraId="33F02850" w14:textId="77777777" w:rsidR="00701146" w:rsidRPr="00E32FD9" w:rsidRDefault="00701146" w:rsidP="00701146">
            <w:pPr>
              <w:rPr>
                <w:rFonts w:ascii="Arial Narrow" w:eastAsia="Times New Roman" w:hAnsi="Arial Narrow"/>
                <w:sz w:val="22"/>
                <w:szCs w:val="22"/>
              </w:rPr>
            </w:pPr>
          </w:p>
        </w:tc>
      </w:tr>
      <w:tr w:rsidR="00701146" w:rsidRPr="00E32FD9" w14:paraId="3FD5EBA8" w14:textId="77777777" w:rsidTr="00701146">
        <w:trPr>
          <w:trHeight w:val="520"/>
        </w:trPr>
        <w:tc>
          <w:tcPr>
            <w:tcW w:w="1635" w:type="dxa"/>
          </w:tcPr>
          <w:p w14:paraId="2879477E" w14:textId="0173FA45" w:rsidR="00701146" w:rsidRPr="00E32FD9" w:rsidRDefault="00847C2E" w:rsidP="00701146">
            <w:pPr>
              <w:rPr>
                <w:rFonts w:ascii="Arial Narrow" w:eastAsia="Times New Roman" w:hAnsi="Arial Narrow"/>
                <w:sz w:val="22"/>
                <w:szCs w:val="22"/>
              </w:rPr>
            </w:pPr>
            <w:r>
              <w:rPr>
                <w:rFonts w:ascii="Arial Narrow" w:eastAsia="Times New Roman" w:hAnsi="Arial Narrow"/>
                <w:sz w:val="22"/>
                <w:szCs w:val="22"/>
              </w:rPr>
              <w:t>Week 20 Sem 1</w:t>
            </w:r>
          </w:p>
        </w:tc>
        <w:tc>
          <w:tcPr>
            <w:tcW w:w="3150" w:type="dxa"/>
          </w:tcPr>
          <w:p w14:paraId="4FB87767" w14:textId="77777777" w:rsidR="00701146" w:rsidRPr="00E32FD9" w:rsidRDefault="00701146" w:rsidP="00701146">
            <w:pPr>
              <w:rPr>
                <w:rFonts w:ascii="Arial Narrow" w:eastAsia="Times New Roman" w:hAnsi="Arial Narrow"/>
                <w:sz w:val="22"/>
                <w:szCs w:val="22"/>
              </w:rPr>
            </w:pPr>
            <w:r w:rsidRPr="00E32FD9">
              <w:rPr>
                <w:rFonts w:ascii="Arial Narrow" w:eastAsia="Times New Roman" w:hAnsi="Arial Narrow"/>
                <w:sz w:val="22"/>
                <w:szCs w:val="22"/>
              </w:rPr>
              <w:t>Finals</w:t>
            </w:r>
          </w:p>
        </w:tc>
        <w:tc>
          <w:tcPr>
            <w:tcW w:w="3165" w:type="dxa"/>
          </w:tcPr>
          <w:p w14:paraId="72C980F5" w14:textId="77777777" w:rsidR="00701146" w:rsidRPr="00E32FD9" w:rsidRDefault="00701146" w:rsidP="00701146">
            <w:pPr>
              <w:rPr>
                <w:rFonts w:ascii="Arial Narrow" w:eastAsia="Times New Roman" w:hAnsi="Arial Narrow"/>
                <w:b/>
                <w:sz w:val="22"/>
                <w:szCs w:val="22"/>
              </w:rPr>
            </w:pPr>
          </w:p>
        </w:tc>
        <w:tc>
          <w:tcPr>
            <w:tcW w:w="1920" w:type="dxa"/>
          </w:tcPr>
          <w:p w14:paraId="37652F57" w14:textId="77777777" w:rsidR="00701146" w:rsidRPr="00E32FD9" w:rsidRDefault="00701146" w:rsidP="00701146">
            <w:pPr>
              <w:rPr>
                <w:rFonts w:ascii="Arial Narrow" w:eastAsia="Times New Roman" w:hAnsi="Arial Narrow"/>
                <w:b/>
                <w:sz w:val="22"/>
                <w:szCs w:val="22"/>
              </w:rPr>
            </w:pPr>
            <w:r w:rsidRPr="00E32FD9">
              <w:rPr>
                <w:rFonts w:ascii="Arial Narrow" w:eastAsia="Times New Roman" w:hAnsi="Arial Narrow"/>
                <w:b/>
                <w:sz w:val="22"/>
                <w:szCs w:val="22"/>
              </w:rPr>
              <w:t>500 point Total</w:t>
            </w:r>
          </w:p>
        </w:tc>
      </w:tr>
    </w:tbl>
    <w:p w14:paraId="25E64401" w14:textId="77777777" w:rsidR="009B523D" w:rsidRPr="008E75EB" w:rsidRDefault="009B523D" w:rsidP="00701146">
      <w:pPr>
        <w:spacing w:after="0"/>
        <w:rPr>
          <w:rFonts w:ascii="Arial Narrow" w:hAnsi="Arial Narrow" w:cs="Arial"/>
          <w:b/>
          <w:color w:val="FF0000"/>
          <w:szCs w:val="24"/>
        </w:rPr>
      </w:pPr>
    </w:p>
    <w:p w14:paraId="0DCB9CE7" w14:textId="77777777" w:rsidR="00A4373E" w:rsidRPr="008E75EB" w:rsidRDefault="00A4373E" w:rsidP="00A4373E">
      <w:pPr>
        <w:spacing w:after="0"/>
        <w:ind w:left="720" w:hanging="720"/>
        <w:rPr>
          <w:rFonts w:ascii="Arial Narrow" w:hAnsi="Arial Narrow" w:cs="Arial"/>
          <w:noProof/>
          <w:color w:val="262626"/>
          <w:szCs w:val="24"/>
        </w:rPr>
      </w:pPr>
      <w:r w:rsidRPr="008E75EB">
        <w:rPr>
          <w:rFonts w:ascii="Arial Narrow" w:eastAsia="Times New Roman" w:hAnsi="Arial Narrow" w:cs="Arial"/>
          <w:b/>
          <w:color w:val="000000"/>
          <w:szCs w:val="24"/>
        </w:rPr>
        <w:t xml:space="preserve">Outcome Assessment Strategies: </w:t>
      </w:r>
      <w:r w:rsidRPr="008E75EB">
        <w:rPr>
          <w:rFonts w:ascii="Arial Narrow" w:hAnsi="Arial Narrow" w:cs="Arial"/>
          <w:noProof/>
          <w:color w:val="262626"/>
          <w:szCs w:val="24"/>
        </w:rPr>
        <w:t xml:space="preserve">Students will:  </w:t>
      </w:r>
    </w:p>
    <w:p w14:paraId="574F08C8" w14:textId="77777777" w:rsidR="00A4373E" w:rsidRPr="008E75EB" w:rsidRDefault="00A4373E" w:rsidP="00A4373E">
      <w:pPr>
        <w:spacing w:after="0"/>
        <w:ind w:left="720" w:hanging="720"/>
        <w:rPr>
          <w:rFonts w:ascii="Arial Narrow" w:hAnsi="Arial Narrow" w:cs="Arial"/>
          <w:noProof/>
          <w:color w:val="262626"/>
          <w:szCs w:val="24"/>
        </w:rPr>
      </w:pPr>
      <w:r w:rsidRPr="008E75EB">
        <w:rPr>
          <w:rFonts w:ascii="Arial Narrow" w:hAnsi="Arial Narrow" w:cs="Arial"/>
          <w:noProof/>
          <w:color w:val="262626"/>
          <w:szCs w:val="24"/>
        </w:rPr>
        <w:t xml:space="preserve">1. Participate in weekly large and small group discussions. </w:t>
      </w:r>
    </w:p>
    <w:p w14:paraId="0E10C9B6" w14:textId="77777777" w:rsidR="00A4373E" w:rsidRPr="008E75EB" w:rsidRDefault="00A4373E" w:rsidP="00A4373E">
      <w:pPr>
        <w:spacing w:after="0"/>
        <w:ind w:left="720" w:hanging="720"/>
        <w:rPr>
          <w:rFonts w:ascii="Arial Narrow" w:hAnsi="Arial Narrow" w:cs="Arial"/>
          <w:noProof/>
          <w:color w:val="262626"/>
          <w:szCs w:val="24"/>
        </w:rPr>
      </w:pPr>
      <w:r w:rsidRPr="008E75EB">
        <w:rPr>
          <w:rFonts w:ascii="Arial Narrow" w:hAnsi="Arial Narrow" w:cs="Arial"/>
          <w:noProof/>
          <w:color w:val="262626"/>
          <w:szCs w:val="24"/>
        </w:rPr>
        <w:t xml:space="preserve">2. Complete required observation and guidance assignments and personal reflection statements. </w:t>
      </w:r>
    </w:p>
    <w:p w14:paraId="3516F18E" w14:textId="77777777" w:rsidR="00A4373E" w:rsidRPr="008E75EB" w:rsidRDefault="00A4373E" w:rsidP="00A4373E">
      <w:pPr>
        <w:spacing w:after="0"/>
        <w:ind w:left="720" w:hanging="720"/>
        <w:rPr>
          <w:rFonts w:ascii="Arial Narrow" w:hAnsi="Arial Narrow" w:cs="Arial"/>
          <w:noProof/>
          <w:color w:val="262626"/>
          <w:szCs w:val="24"/>
        </w:rPr>
      </w:pPr>
      <w:r w:rsidRPr="008E75EB">
        <w:rPr>
          <w:rFonts w:ascii="Arial Narrow" w:hAnsi="Arial Narrow" w:cs="Arial"/>
          <w:noProof/>
          <w:color w:val="262626"/>
          <w:szCs w:val="24"/>
        </w:rPr>
        <w:t xml:space="preserve">3 Complete service learning hours or book/article reports. </w:t>
      </w:r>
    </w:p>
    <w:p w14:paraId="4C3DB565" w14:textId="77777777" w:rsidR="00A4373E" w:rsidRPr="008E75EB" w:rsidRDefault="00A4373E" w:rsidP="00A4373E">
      <w:pPr>
        <w:ind w:left="720" w:hanging="720"/>
        <w:rPr>
          <w:rFonts w:ascii="Arial Narrow" w:eastAsia="Times New Roman" w:hAnsi="Arial Narrow" w:cs="Arial"/>
          <w:color w:val="000000"/>
          <w:szCs w:val="24"/>
        </w:rPr>
      </w:pPr>
      <w:r w:rsidRPr="008E75EB">
        <w:rPr>
          <w:rFonts w:ascii="Arial Narrow" w:hAnsi="Arial Narrow" w:cs="Arial"/>
          <w:noProof/>
          <w:color w:val="262626"/>
          <w:szCs w:val="24"/>
        </w:rPr>
        <w:t>4. Complete a case study of a child (age 0 - 6) using observation techniques covered in class.</w:t>
      </w:r>
      <w:r w:rsidRPr="008E75EB">
        <w:rPr>
          <w:rFonts w:ascii="Arial Narrow" w:eastAsia="Times New Roman" w:hAnsi="Arial Narrow" w:cs="Arial"/>
          <w:color w:val="000000"/>
          <w:szCs w:val="24"/>
        </w:rPr>
        <w:t xml:space="preserve"> </w:t>
      </w:r>
    </w:p>
    <w:p w14:paraId="7664B13D" w14:textId="77777777" w:rsidR="00A4373E" w:rsidRPr="008E75EB" w:rsidRDefault="00A4373E" w:rsidP="00A4373E">
      <w:pPr>
        <w:spacing w:after="0"/>
        <w:ind w:left="720" w:hanging="720"/>
        <w:rPr>
          <w:rFonts w:ascii="Arial Narrow" w:eastAsia="Times New Roman" w:hAnsi="Arial Narrow" w:cs="Arial"/>
          <w:b/>
          <w:color w:val="000000"/>
          <w:szCs w:val="24"/>
        </w:rPr>
      </w:pPr>
      <w:r w:rsidRPr="008E75EB">
        <w:rPr>
          <w:rFonts w:ascii="Arial Narrow" w:eastAsia="Times New Roman" w:hAnsi="Arial Narrow" w:cs="Arial"/>
          <w:b/>
          <w:color w:val="000000"/>
          <w:szCs w:val="24"/>
        </w:rPr>
        <w:t xml:space="preserve">Course Content (Themes, Concepts, Issues and Skills): </w:t>
      </w:r>
    </w:p>
    <w:p w14:paraId="0FF0714A" w14:textId="77777777" w:rsidR="00A4373E" w:rsidRPr="008E75EB" w:rsidRDefault="00A4373E" w:rsidP="00A4373E">
      <w:pPr>
        <w:spacing w:after="0"/>
        <w:ind w:left="720" w:hanging="720"/>
        <w:rPr>
          <w:rFonts w:ascii="Arial Narrow" w:hAnsi="Arial Narrow" w:cs="Arial"/>
          <w:noProof/>
          <w:color w:val="262626"/>
          <w:szCs w:val="24"/>
        </w:rPr>
      </w:pPr>
      <w:r w:rsidRPr="008E75EB">
        <w:rPr>
          <w:rFonts w:ascii="Arial Narrow" w:hAnsi="Arial Narrow" w:cs="Arial"/>
          <w:noProof/>
          <w:color w:val="262626"/>
          <w:szCs w:val="24"/>
        </w:rPr>
        <w:t>Students will acquire skills and abilities through practice relating to:</w:t>
      </w:r>
    </w:p>
    <w:p w14:paraId="1636EEBD" w14:textId="268E57BA" w:rsidR="00A4373E" w:rsidRPr="008E75EB" w:rsidRDefault="00236F21" w:rsidP="00A4373E">
      <w:pPr>
        <w:spacing w:after="0"/>
        <w:ind w:left="720" w:hanging="720"/>
        <w:rPr>
          <w:rFonts w:ascii="Arial Narrow" w:hAnsi="Arial Narrow" w:cs="Arial"/>
          <w:noProof/>
          <w:color w:val="262626"/>
          <w:szCs w:val="24"/>
        </w:rPr>
      </w:pPr>
      <w:r>
        <w:rPr>
          <w:rFonts w:ascii="Arial Narrow" w:hAnsi="Arial Narrow" w:cs="Arial"/>
          <w:noProof/>
          <w:color w:val="262626"/>
          <w:szCs w:val="24"/>
        </w:rPr>
        <w:t>1. Observe</w:t>
      </w:r>
      <w:r w:rsidR="00A4373E" w:rsidRPr="008E75EB">
        <w:rPr>
          <w:rFonts w:ascii="Arial Narrow" w:hAnsi="Arial Narrow" w:cs="Arial"/>
          <w:noProof/>
          <w:color w:val="262626"/>
          <w:szCs w:val="24"/>
        </w:rPr>
        <w:t xml:space="preserve"> objectivity.</w:t>
      </w:r>
    </w:p>
    <w:p w14:paraId="54718DBE" w14:textId="77777777" w:rsidR="00A4373E" w:rsidRPr="008E75EB" w:rsidRDefault="00A4373E" w:rsidP="00A4373E">
      <w:pPr>
        <w:spacing w:after="0"/>
        <w:ind w:left="720" w:hanging="720"/>
        <w:rPr>
          <w:rFonts w:ascii="Arial Narrow" w:hAnsi="Arial Narrow" w:cs="Arial"/>
          <w:noProof/>
          <w:color w:val="262626"/>
          <w:szCs w:val="24"/>
        </w:rPr>
      </w:pPr>
      <w:r w:rsidRPr="008E75EB">
        <w:rPr>
          <w:rFonts w:ascii="Arial Narrow" w:hAnsi="Arial Narrow" w:cs="Arial"/>
          <w:noProof/>
          <w:color w:val="262626"/>
          <w:szCs w:val="24"/>
        </w:rPr>
        <w:t>2. Running Records.</w:t>
      </w:r>
    </w:p>
    <w:p w14:paraId="23579DFF" w14:textId="77777777" w:rsidR="00A4373E" w:rsidRPr="008E75EB" w:rsidRDefault="00A4373E" w:rsidP="00A4373E">
      <w:pPr>
        <w:spacing w:after="0"/>
        <w:ind w:left="720" w:hanging="720"/>
        <w:rPr>
          <w:rFonts w:ascii="Arial Narrow" w:hAnsi="Arial Narrow" w:cs="Arial"/>
          <w:noProof/>
          <w:color w:val="262626"/>
          <w:szCs w:val="24"/>
        </w:rPr>
      </w:pPr>
      <w:r w:rsidRPr="008E75EB">
        <w:rPr>
          <w:rFonts w:ascii="Arial Narrow" w:hAnsi="Arial Narrow" w:cs="Arial"/>
          <w:noProof/>
          <w:color w:val="262626"/>
          <w:szCs w:val="24"/>
        </w:rPr>
        <w:t>3. Anecdotals.</w:t>
      </w:r>
    </w:p>
    <w:p w14:paraId="73550FA8" w14:textId="77777777" w:rsidR="00A4373E" w:rsidRPr="008E75EB" w:rsidRDefault="00A4373E" w:rsidP="00A4373E">
      <w:pPr>
        <w:spacing w:after="0"/>
        <w:ind w:left="720" w:hanging="720"/>
        <w:rPr>
          <w:rFonts w:ascii="Arial Narrow" w:hAnsi="Arial Narrow" w:cs="Arial"/>
          <w:noProof/>
          <w:color w:val="262626"/>
          <w:szCs w:val="24"/>
        </w:rPr>
      </w:pPr>
      <w:r w:rsidRPr="008E75EB">
        <w:rPr>
          <w:rFonts w:ascii="Arial Narrow" w:hAnsi="Arial Narrow" w:cs="Arial"/>
          <w:noProof/>
          <w:color w:val="262626"/>
          <w:szCs w:val="24"/>
        </w:rPr>
        <w:t>4. Relationships between development and guidance</w:t>
      </w:r>
    </w:p>
    <w:p w14:paraId="21469FF0" w14:textId="77777777" w:rsidR="00A4373E" w:rsidRPr="008E75EB" w:rsidRDefault="00A4373E" w:rsidP="00A4373E">
      <w:pPr>
        <w:spacing w:after="0"/>
        <w:ind w:left="720" w:hanging="720"/>
        <w:rPr>
          <w:rFonts w:ascii="Arial Narrow" w:hAnsi="Arial Narrow" w:cs="Arial"/>
          <w:noProof/>
          <w:color w:val="262626"/>
          <w:szCs w:val="24"/>
        </w:rPr>
      </w:pPr>
      <w:r w:rsidRPr="008E75EB">
        <w:rPr>
          <w:rFonts w:ascii="Arial Narrow" w:hAnsi="Arial Narrow" w:cs="Arial"/>
          <w:noProof/>
          <w:color w:val="262626"/>
          <w:szCs w:val="24"/>
        </w:rPr>
        <w:t>5. A Pro-Social Environment</w:t>
      </w:r>
    </w:p>
    <w:p w14:paraId="2D727010" w14:textId="77777777" w:rsidR="00A4373E" w:rsidRPr="008E75EB" w:rsidRDefault="00A4373E" w:rsidP="00A4373E">
      <w:pPr>
        <w:spacing w:after="0"/>
        <w:ind w:left="720" w:hanging="720"/>
        <w:rPr>
          <w:rFonts w:ascii="Arial Narrow" w:hAnsi="Arial Narrow" w:cs="Arial"/>
          <w:noProof/>
          <w:color w:val="262626"/>
          <w:szCs w:val="24"/>
        </w:rPr>
      </w:pPr>
      <w:r w:rsidRPr="008E75EB">
        <w:rPr>
          <w:rFonts w:ascii="Arial Narrow" w:hAnsi="Arial Narrow" w:cs="Arial"/>
          <w:noProof/>
          <w:color w:val="262626"/>
          <w:szCs w:val="24"/>
        </w:rPr>
        <w:t>6. Positive Communication</w:t>
      </w:r>
    </w:p>
    <w:p w14:paraId="1A41E04B" w14:textId="77777777" w:rsidR="00A4373E" w:rsidRPr="008E75EB" w:rsidRDefault="00A4373E" w:rsidP="00A4373E">
      <w:pPr>
        <w:spacing w:after="0"/>
        <w:ind w:left="720" w:hanging="720"/>
        <w:rPr>
          <w:rFonts w:ascii="Arial Narrow" w:hAnsi="Arial Narrow" w:cs="Arial"/>
          <w:noProof/>
          <w:color w:val="262626"/>
          <w:szCs w:val="24"/>
        </w:rPr>
      </w:pPr>
      <w:r w:rsidRPr="008E75EB">
        <w:rPr>
          <w:rFonts w:ascii="Arial Narrow" w:hAnsi="Arial Narrow" w:cs="Arial"/>
          <w:noProof/>
          <w:color w:val="262626"/>
          <w:szCs w:val="24"/>
        </w:rPr>
        <w:t>7. Positive Action</w:t>
      </w:r>
    </w:p>
    <w:p w14:paraId="6C4665D9" w14:textId="77777777" w:rsidR="00A4373E" w:rsidRPr="008E75EB" w:rsidRDefault="00A4373E" w:rsidP="00A4373E">
      <w:pPr>
        <w:spacing w:after="0"/>
        <w:ind w:left="720" w:hanging="720"/>
        <w:rPr>
          <w:rFonts w:ascii="Arial Narrow" w:hAnsi="Arial Narrow" w:cs="Arial"/>
          <w:noProof/>
          <w:color w:val="262626"/>
          <w:szCs w:val="24"/>
        </w:rPr>
      </w:pPr>
      <w:r w:rsidRPr="008E75EB">
        <w:rPr>
          <w:rFonts w:ascii="Arial Narrow" w:hAnsi="Arial Narrow" w:cs="Arial"/>
          <w:noProof/>
          <w:color w:val="262626"/>
          <w:szCs w:val="24"/>
        </w:rPr>
        <w:t>8. Praise vs. encouragement</w:t>
      </w:r>
    </w:p>
    <w:p w14:paraId="63BE3668" w14:textId="77777777" w:rsidR="00A4373E" w:rsidRPr="008E75EB" w:rsidRDefault="00A4373E" w:rsidP="00A4373E">
      <w:pPr>
        <w:ind w:left="720" w:hanging="720"/>
        <w:rPr>
          <w:rFonts w:ascii="Arial Narrow" w:hAnsi="Arial Narrow" w:cs="Arial"/>
          <w:noProof/>
          <w:color w:val="262626"/>
          <w:szCs w:val="24"/>
        </w:rPr>
      </w:pPr>
      <w:r w:rsidRPr="008E75EB">
        <w:rPr>
          <w:rFonts w:ascii="Arial Narrow" w:hAnsi="Arial Narrow" w:cs="Arial"/>
          <w:noProof/>
          <w:color w:val="262626"/>
          <w:szCs w:val="24"/>
        </w:rPr>
        <w:t>9. Effective guidance.</w:t>
      </w:r>
    </w:p>
    <w:p w14:paraId="44C66274" w14:textId="77777777" w:rsidR="00847C2E" w:rsidRPr="001D07A9" w:rsidRDefault="00847C2E" w:rsidP="00847C2E">
      <w:pPr>
        <w:ind w:left="720" w:hanging="720"/>
        <w:rPr>
          <w:rFonts w:ascii="Arial Narrow" w:eastAsia="Calibri" w:hAnsi="Arial Narrow" w:cs="Arial"/>
          <w:b/>
          <w:sz w:val="22"/>
          <w:szCs w:val="22"/>
          <w:u w:val="single"/>
        </w:rPr>
      </w:pPr>
      <w:r w:rsidRPr="001D07A9">
        <w:rPr>
          <w:rFonts w:ascii="Arial Narrow" w:eastAsia="Calibri" w:hAnsi="Arial Narrow" w:cs="Arial"/>
          <w:b/>
          <w:sz w:val="22"/>
          <w:szCs w:val="22"/>
          <w:u w:val="single"/>
        </w:rPr>
        <w:t>POLICIES</w:t>
      </w:r>
    </w:p>
    <w:p w14:paraId="09BBC5A6" w14:textId="77777777" w:rsidR="00847C2E" w:rsidRPr="001D07A9" w:rsidRDefault="00847C2E" w:rsidP="00847C2E">
      <w:pPr>
        <w:spacing w:after="0"/>
        <w:ind w:left="720" w:hanging="720"/>
        <w:rPr>
          <w:rFonts w:ascii="Arial Narrow" w:hAnsi="Arial Narrow" w:cs="Arial"/>
          <w:sz w:val="22"/>
          <w:szCs w:val="22"/>
          <w:u w:val="single"/>
        </w:rPr>
      </w:pPr>
      <w:r w:rsidRPr="001D07A9">
        <w:rPr>
          <w:rFonts w:ascii="Arial Narrow" w:eastAsia="Times New Roman" w:hAnsi="Arial Narrow" w:cs="Arial"/>
          <w:b/>
          <w:sz w:val="22"/>
          <w:szCs w:val="22"/>
        </w:rPr>
        <w:t xml:space="preserve">Grading Guidelines: </w:t>
      </w:r>
      <w:hyperlink r:id="rId8" w:history="1">
        <w:r w:rsidRPr="001D07A9">
          <w:rPr>
            <w:rStyle w:val="Hyperlink"/>
            <w:rFonts w:ascii="Arial Narrow" w:hAnsi="Arial Narrow" w:cs="Arial"/>
            <w:color w:val="auto"/>
            <w:sz w:val="22"/>
            <w:szCs w:val="22"/>
          </w:rPr>
          <w:t>https://www.pcc.edu/resources/student-records/grading/</w:t>
        </w:r>
      </w:hyperlink>
      <w:r w:rsidRPr="001D07A9">
        <w:rPr>
          <w:rStyle w:val="Hyperlink"/>
          <w:rFonts w:ascii="Arial Narrow" w:hAnsi="Arial Narrow" w:cs="Arial"/>
          <w:color w:val="auto"/>
          <w:sz w:val="22"/>
          <w:szCs w:val="22"/>
        </w:rPr>
        <w:t xml:space="preserve"> </w:t>
      </w:r>
    </w:p>
    <w:p w14:paraId="039A2C0D" w14:textId="77777777" w:rsidR="00847C2E" w:rsidRPr="001D07A9" w:rsidRDefault="00847C2E" w:rsidP="00847C2E">
      <w:pPr>
        <w:spacing w:after="0"/>
        <w:rPr>
          <w:rFonts w:ascii="Arial Narrow" w:hAnsi="Arial Narrow"/>
          <w:sz w:val="22"/>
          <w:szCs w:val="22"/>
        </w:rPr>
      </w:pPr>
      <w:r w:rsidRPr="001D07A9">
        <w:rPr>
          <w:rFonts w:ascii="Arial Narrow" w:eastAsia="Times New Roman" w:hAnsi="Arial Narrow" w:cs="Arial"/>
          <w:b/>
          <w:sz w:val="22"/>
          <w:szCs w:val="22"/>
        </w:rPr>
        <w:t xml:space="preserve">Registration Deadlines: </w:t>
      </w:r>
      <w:hyperlink r:id="rId9" w:history="1">
        <w:r w:rsidRPr="001D07A9">
          <w:rPr>
            <w:rStyle w:val="Hyperlink"/>
            <w:rFonts w:ascii="Arial Narrow" w:hAnsi="Arial Narrow" w:cs="Arial"/>
            <w:color w:val="auto"/>
            <w:sz w:val="22"/>
            <w:szCs w:val="22"/>
          </w:rPr>
          <w:t>http://www.pcc.edu/prepare/head-start/dual-credit/calendar.html</w:t>
        </w:r>
      </w:hyperlink>
      <w:r w:rsidRPr="001D07A9">
        <w:rPr>
          <w:rStyle w:val="Hyperlink"/>
          <w:rFonts w:ascii="Arial Narrow" w:hAnsi="Arial Narrow" w:cs="Arial"/>
          <w:color w:val="auto"/>
          <w:sz w:val="22"/>
          <w:szCs w:val="22"/>
        </w:rPr>
        <w:t xml:space="preserve"> </w:t>
      </w:r>
    </w:p>
    <w:p w14:paraId="4C98B1C8" w14:textId="77777777" w:rsidR="00847C2E" w:rsidRPr="001D07A9" w:rsidRDefault="00847C2E" w:rsidP="00847C2E">
      <w:pPr>
        <w:tabs>
          <w:tab w:val="left" w:pos="1800"/>
          <w:tab w:val="left" w:pos="2340"/>
          <w:tab w:val="left" w:pos="5400"/>
        </w:tabs>
        <w:spacing w:after="0"/>
        <w:ind w:left="720" w:hanging="720"/>
        <w:rPr>
          <w:rFonts w:ascii="Arial Narrow" w:hAnsi="Arial Narrow" w:cs="Arial"/>
          <w:sz w:val="22"/>
          <w:szCs w:val="22"/>
          <w:u w:val="single"/>
        </w:rPr>
      </w:pPr>
      <w:r w:rsidRPr="001D07A9">
        <w:rPr>
          <w:rFonts w:ascii="Arial Narrow" w:hAnsi="Arial Narrow" w:cs="Arial"/>
          <w:b/>
          <w:sz w:val="22"/>
          <w:szCs w:val="22"/>
        </w:rPr>
        <w:t xml:space="preserve">Academic Integrity Policy: </w:t>
      </w:r>
      <w:hyperlink r:id="rId10" w:history="1">
        <w:r w:rsidRPr="001D07A9">
          <w:rPr>
            <w:rStyle w:val="Hyperlink"/>
            <w:rFonts w:ascii="Arial Narrow" w:hAnsi="Arial Narrow" w:cs="Arial"/>
            <w:color w:val="auto"/>
            <w:sz w:val="22"/>
            <w:szCs w:val="22"/>
          </w:rPr>
          <w:t>http://www.pcc.edu/resources/academic/standards-practices/academic-integrity.html</w:t>
        </w:r>
      </w:hyperlink>
    </w:p>
    <w:p w14:paraId="18E9354D" w14:textId="77777777" w:rsidR="00847C2E" w:rsidRPr="001D07A9" w:rsidRDefault="00847C2E" w:rsidP="00847C2E">
      <w:pPr>
        <w:tabs>
          <w:tab w:val="left" w:pos="1800"/>
          <w:tab w:val="left" w:pos="2340"/>
          <w:tab w:val="left" w:pos="5400"/>
        </w:tabs>
        <w:spacing w:after="0"/>
        <w:ind w:left="201" w:hanging="187"/>
        <w:rPr>
          <w:rFonts w:ascii="Arial Narrow" w:eastAsia="Times New Roman" w:hAnsi="Arial Narrow" w:cs="Arial"/>
          <w:sz w:val="22"/>
          <w:szCs w:val="22"/>
        </w:rPr>
      </w:pPr>
      <w:r w:rsidRPr="001D07A9">
        <w:rPr>
          <w:rFonts w:ascii="Arial Narrow" w:hAnsi="Arial Narrow" w:cs="Arial"/>
          <w:b/>
          <w:sz w:val="22"/>
          <w:szCs w:val="22"/>
        </w:rPr>
        <w:t xml:space="preserve">Nondiscrimination Statement: </w:t>
      </w:r>
      <w:hyperlink r:id="rId11" w:history="1">
        <w:r w:rsidRPr="001D07A9">
          <w:rPr>
            <w:rStyle w:val="Hyperlink"/>
            <w:rFonts w:ascii="Arial Narrow" w:hAnsi="Arial Narrow" w:cs="Arial"/>
            <w:color w:val="auto"/>
            <w:sz w:val="22"/>
            <w:szCs w:val="22"/>
          </w:rPr>
          <w:t>http://www.pcc.edu/about/equity-inclusion/eeo-statement.html</w:t>
        </w:r>
      </w:hyperlink>
    </w:p>
    <w:p w14:paraId="45AE972D" w14:textId="77777777" w:rsidR="00847C2E" w:rsidRPr="001D07A9" w:rsidRDefault="00847C2E" w:rsidP="00847C2E">
      <w:pPr>
        <w:autoSpaceDE w:val="0"/>
        <w:autoSpaceDN w:val="0"/>
        <w:adjustRightInd w:val="0"/>
        <w:spacing w:after="0"/>
        <w:ind w:left="720" w:hanging="720"/>
        <w:rPr>
          <w:rFonts w:ascii="Arial Narrow" w:eastAsiaTheme="minorHAnsi" w:hAnsi="Arial Narrow" w:cs="Arial"/>
          <w:sz w:val="22"/>
          <w:szCs w:val="22"/>
        </w:rPr>
      </w:pPr>
      <w:r w:rsidRPr="001D07A9">
        <w:rPr>
          <w:rFonts w:ascii="Arial Narrow" w:eastAsia="Times New Roman" w:hAnsi="Arial Narrow" w:cs="Arial"/>
          <w:b/>
          <w:sz w:val="22"/>
          <w:szCs w:val="22"/>
        </w:rPr>
        <w:t xml:space="preserve">Student Rights and Responsibilities: </w:t>
      </w:r>
      <w:r w:rsidRPr="001D07A9">
        <w:rPr>
          <w:rFonts w:ascii="Arial Narrow" w:eastAsia="Calibri" w:hAnsi="Arial Narrow" w:cs="Arial"/>
          <w:sz w:val="22"/>
          <w:szCs w:val="22"/>
        </w:rPr>
        <w:t xml:space="preserve">The Student Rights and Responsibilities Handbook (available online at: </w:t>
      </w:r>
      <w:hyperlink r:id="rId12" w:history="1">
        <w:r w:rsidRPr="001D07A9">
          <w:rPr>
            <w:rStyle w:val="Hyperlink"/>
            <w:rFonts w:ascii="Arial Narrow" w:eastAsia="Times New Roman" w:hAnsi="Arial Narrow" w:cs="Arial"/>
            <w:color w:val="auto"/>
            <w:sz w:val="22"/>
            <w:szCs w:val="22"/>
          </w:rPr>
          <w:t>http://www.pcc.edu/about/policy/student-rights/</w:t>
        </w:r>
      </w:hyperlink>
      <w:r w:rsidRPr="001D07A9">
        <w:rPr>
          <w:rFonts w:ascii="Arial Narrow" w:eastAsia="Calibri" w:hAnsi="Arial Narrow" w:cs="Arial"/>
          <w:sz w:val="22"/>
          <w:szCs w:val="22"/>
        </w:rPr>
        <w:t>) establishes students' freedoms and protections as well as expectations of appropriate behavior and ethical academic work. The Handbook includes items such as the Policy on Student Rights, the Policy on Student Conduct, and the Academic Integrity Policy.</w:t>
      </w:r>
    </w:p>
    <w:p w14:paraId="55EA68C5" w14:textId="77777777" w:rsidR="00847C2E" w:rsidRPr="001D07A9" w:rsidRDefault="00847C2E" w:rsidP="00847C2E">
      <w:pPr>
        <w:autoSpaceDE w:val="0"/>
        <w:autoSpaceDN w:val="0"/>
        <w:adjustRightInd w:val="0"/>
        <w:spacing w:after="0"/>
        <w:ind w:left="720" w:hanging="720"/>
        <w:rPr>
          <w:rStyle w:val="Hyperlink"/>
          <w:rFonts w:ascii="Arial Narrow" w:eastAsia="Calibri" w:hAnsi="Arial Narrow" w:cs="Arial"/>
          <w:color w:val="auto"/>
          <w:sz w:val="22"/>
          <w:szCs w:val="22"/>
          <w:u w:val="none"/>
        </w:rPr>
      </w:pPr>
      <w:r w:rsidRPr="001D07A9">
        <w:rPr>
          <w:rFonts w:ascii="Arial Narrow" w:eastAsia="Times New Roman" w:hAnsi="Arial Narrow" w:cs="Arial"/>
          <w:b/>
          <w:sz w:val="22"/>
          <w:szCs w:val="22"/>
        </w:rPr>
        <w:t xml:space="preserve">Additional Dual Credit Student Responsibilities: </w:t>
      </w:r>
      <w:r w:rsidRPr="001D07A9">
        <w:rPr>
          <w:rFonts w:ascii="Arial Narrow" w:eastAsia="Calibri" w:hAnsi="Arial Narrow" w:cs="Arial"/>
          <w:sz w:val="22"/>
          <w:szCs w:val="22"/>
        </w:rPr>
        <w:t xml:space="preserve">Students are </w:t>
      </w:r>
      <w:r w:rsidRPr="001D07A9">
        <w:rPr>
          <w:rFonts w:ascii="Arial Narrow" w:eastAsia="Calibri" w:hAnsi="Arial Narrow" w:cs="Arial"/>
          <w:sz w:val="22"/>
          <w:szCs w:val="22"/>
          <w:u w:val="single"/>
        </w:rPr>
        <w:t>required</w:t>
      </w:r>
      <w:r w:rsidRPr="001D07A9">
        <w:rPr>
          <w:rFonts w:ascii="Arial Narrow" w:eastAsia="Calibri" w:hAnsi="Arial Narrow" w:cs="Arial"/>
          <w:sz w:val="22"/>
          <w:szCs w:val="22"/>
        </w:rPr>
        <w:t xml:space="preserve"> to view and comply with the regulations set forth in the PCC Dual Credit Student Handbook. The Student Handbook is available online at: </w:t>
      </w:r>
      <w:hyperlink r:id="rId13" w:history="1">
        <w:r w:rsidRPr="001D07A9">
          <w:rPr>
            <w:rStyle w:val="Hyperlink"/>
            <w:rFonts w:ascii="Arial Narrow" w:hAnsi="Arial Narrow" w:cs="Arial"/>
            <w:color w:val="auto"/>
            <w:sz w:val="22"/>
            <w:szCs w:val="22"/>
          </w:rPr>
          <w:t>http://www.pcc.edu/prepare/head-start/dual-credit/documents/student-handbook.pdf</w:t>
        </w:r>
      </w:hyperlink>
    </w:p>
    <w:p w14:paraId="1CC23C17" w14:textId="77777777" w:rsidR="00847C2E" w:rsidRPr="001D07A9" w:rsidRDefault="00847C2E" w:rsidP="00847C2E">
      <w:pPr>
        <w:spacing w:after="0"/>
        <w:ind w:left="720" w:hanging="720"/>
        <w:rPr>
          <w:rFonts w:ascii="Arial Narrow" w:eastAsia="Times New Roman" w:hAnsi="Arial Narrow" w:cs="Arial"/>
          <w:sz w:val="22"/>
          <w:szCs w:val="22"/>
        </w:rPr>
      </w:pPr>
      <w:r w:rsidRPr="001D07A9">
        <w:rPr>
          <w:rFonts w:ascii="Arial Narrow" w:eastAsia="Calibri" w:hAnsi="Arial Narrow" w:cs="Arial"/>
          <w:b/>
          <w:sz w:val="22"/>
          <w:szCs w:val="22"/>
        </w:rPr>
        <w:t>Attendance Policy:</w:t>
      </w:r>
      <w:r w:rsidRPr="001D07A9">
        <w:rPr>
          <w:rFonts w:ascii="Arial Narrow" w:eastAsia="Calibri" w:hAnsi="Arial Narrow" w:cs="Arial"/>
          <w:sz w:val="22"/>
          <w:szCs w:val="22"/>
        </w:rPr>
        <w:t xml:space="preserve"> </w:t>
      </w:r>
      <w:r w:rsidRPr="001D07A9">
        <w:rPr>
          <w:rFonts w:ascii="Arial Narrow" w:eastAsia="Times New Roman" w:hAnsi="Arial Narrow" w:cs="Arial"/>
          <w:sz w:val="22"/>
          <w:szCs w:val="22"/>
        </w:rPr>
        <w:t xml:space="preserve">Students are expected to attend each class meeting.  If a student is absent, it is the student’s responsibility to find out what was covered in class and complete the work completed within 2 class periods. </w:t>
      </w:r>
    </w:p>
    <w:p w14:paraId="6287EEC2" w14:textId="77777777" w:rsidR="00847C2E" w:rsidRPr="001D07A9" w:rsidRDefault="00847C2E" w:rsidP="00847C2E">
      <w:pPr>
        <w:spacing w:after="0"/>
        <w:ind w:left="720" w:hanging="720"/>
        <w:rPr>
          <w:rFonts w:ascii="Arial Narrow" w:eastAsia="Times New Roman" w:hAnsi="Arial Narrow" w:cs="Arial"/>
          <w:sz w:val="22"/>
          <w:szCs w:val="22"/>
        </w:rPr>
      </w:pPr>
      <w:r w:rsidRPr="001D07A9">
        <w:rPr>
          <w:rFonts w:ascii="Arial Narrow" w:eastAsia="Times New Roman" w:hAnsi="Arial Narrow" w:cs="Arial"/>
          <w:b/>
          <w:sz w:val="22"/>
          <w:szCs w:val="22"/>
        </w:rPr>
        <w:t>Tualatin’s Code of Conduct Policy</w:t>
      </w:r>
      <w:r w:rsidRPr="001D07A9">
        <w:rPr>
          <w:rFonts w:ascii="Arial Narrow" w:hAnsi="Arial Narrow"/>
          <w:sz w:val="22"/>
          <w:szCs w:val="22"/>
        </w:rPr>
        <w:t xml:space="preserve"> </w:t>
      </w:r>
      <w:r w:rsidRPr="001D07A9">
        <w:rPr>
          <w:rFonts w:ascii="Arial Narrow" w:eastAsia="Times New Roman" w:hAnsi="Arial Narrow" w:cs="Arial"/>
          <w:b/>
          <w:sz w:val="22"/>
          <w:szCs w:val="22"/>
        </w:rPr>
        <w:t>https://www.ttsdschools.org/site/handlers/filedownload.ashx?moduleinstanceid=421&amp;dataid=14202&amp;FileName=2016-17-SRRH-English-for-web.pdf</w:t>
      </w:r>
    </w:p>
    <w:p w14:paraId="13DF6F5B" w14:textId="77777777" w:rsidR="00847C2E" w:rsidRPr="001D07A9" w:rsidRDefault="00847C2E" w:rsidP="00847C2E">
      <w:pPr>
        <w:spacing w:after="0"/>
        <w:ind w:left="720" w:hanging="720"/>
        <w:rPr>
          <w:rFonts w:ascii="Arial Narrow" w:eastAsia="Times New Roman" w:hAnsi="Arial Narrow" w:cs="Arial"/>
          <w:b/>
          <w:color w:val="000000"/>
          <w:sz w:val="22"/>
          <w:szCs w:val="22"/>
        </w:rPr>
      </w:pPr>
      <w:r w:rsidRPr="001D07A9">
        <w:rPr>
          <w:rFonts w:ascii="Arial Narrow" w:eastAsia="Times New Roman" w:hAnsi="Arial Narrow" w:cs="Arial"/>
          <w:b/>
          <w:color w:val="000000"/>
          <w:sz w:val="22"/>
          <w:szCs w:val="22"/>
        </w:rPr>
        <w:t xml:space="preserve">Flexibility Statement: </w:t>
      </w:r>
      <w:r w:rsidRPr="001D07A9">
        <w:rPr>
          <w:rFonts w:ascii="Arial Narrow" w:hAnsi="Arial Narrow" w:cs="Arial"/>
          <w:sz w:val="22"/>
          <w:szCs w:val="22"/>
        </w:rPr>
        <w:t>The instructor reserves the right to modify course content and/or substitute assignments and learning activities in response to institutional, weather or class situations.</w:t>
      </w:r>
    </w:p>
    <w:p w14:paraId="7DBFB897" w14:textId="77777777" w:rsidR="00847C2E" w:rsidRPr="001D07A9" w:rsidRDefault="00847C2E" w:rsidP="00847C2E">
      <w:pPr>
        <w:spacing w:after="0"/>
        <w:ind w:left="720" w:hanging="720"/>
        <w:rPr>
          <w:rFonts w:ascii="Arial Narrow" w:eastAsia="Times New Roman" w:hAnsi="Arial Narrow" w:cs="Arial"/>
          <w:b/>
          <w:color w:val="000000"/>
          <w:sz w:val="22"/>
          <w:szCs w:val="22"/>
        </w:rPr>
      </w:pPr>
      <w:r w:rsidRPr="001D07A9">
        <w:rPr>
          <w:rFonts w:ascii="Arial Narrow" w:eastAsia="Times New Roman" w:hAnsi="Arial Narrow" w:cs="Arial"/>
          <w:b/>
          <w:color w:val="000000"/>
          <w:sz w:val="22"/>
          <w:szCs w:val="22"/>
        </w:rPr>
        <w:t xml:space="preserve">Instructional ADA Statement: </w:t>
      </w:r>
    </w:p>
    <w:p w14:paraId="3F198472" w14:textId="77777777" w:rsidR="00847C2E" w:rsidRPr="001D07A9" w:rsidRDefault="00847C2E" w:rsidP="00847C2E">
      <w:pPr>
        <w:spacing w:after="0"/>
        <w:ind w:left="720" w:hanging="720"/>
        <w:rPr>
          <w:rFonts w:ascii="Arial Narrow" w:eastAsia="Times New Roman" w:hAnsi="Arial Narrow" w:cs="Arial"/>
          <w:b/>
          <w:color w:val="000000"/>
          <w:sz w:val="22"/>
          <w:szCs w:val="22"/>
        </w:rPr>
      </w:pPr>
      <w:r w:rsidRPr="001D07A9">
        <w:rPr>
          <w:rFonts w:ascii="Arial Narrow" w:hAnsi="Arial Narrow" w:cs="Arial"/>
          <w:sz w:val="22"/>
          <w:szCs w:val="22"/>
          <w:u w:val="single"/>
        </w:rPr>
        <w:t>Dual Credit Students</w:t>
      </w:r>
      <w:r w:rsidRPr="001D07A9">
        <w:rPr>
          <w:rFonts w:ascii="Arial Narrow" w:hAnsi="Arial Narrow" w:cs="Arial"/>
          <w:i/>
          <w:sz w:val="22"/>
          <w:szCs w:val="22"/>
        </w:rPr>
        <w:t xml:space="preserve">: </w:t>
      </w:r>
      <w:r w:rsidRPr="001D07A9">
        <w:rPr>
          <w:rFonts w:ascii="Arial Narrow" w:hAnsi="Arial Narrow" w:cs="Arial"/>
          <w:sz w:val="22"/>
          <w:szCs w:val="22"/>
        </w:rPr>
        <w:t>Federal law requires that high schools provide disability services for students with a documented disability (through either an IEP for 504 accommodation plan), including those students who are taking Dual Credit classes at their high school location.</w:t>
      </w:r>
    </w:p>
    <w:p w14:paraId="50FAF28A" w14:textId="77777777" w:rsidR="00847C2E" w:rsidRPr="001D07A9" w:rsidRDefault="00847C2E" w:rsidP="00847C2E">
      <w:pPr>
        <w:spacing w:after="0"/>
        <w:ind w:left="720" w:hanging="720"/>
        <w:rPr>
          <w:rFonts w:ascii="Arial Narrow" w:eastAsia="Times New Roman" w:hAnsi="Arial Narrow" w:cs="Arial"/>
          <w:b/>
          <w:color w:val="000000"/>
          <w:sz w:val="22"/>
          <w:szCs w:val="22"/>
        </w:rPr>
      </w:pPr>
      <w:r w:rsidRPr="001D07A9">
        <w:rPr>
          <w:rFonts w:ascii="Arial Narrow" w:hAnsi="Arial Narrow" w:cs="Arial"/>
          <w:sz w:val="22"/>
          <w:szCs w:val="22"/>
          <w:u w:val="single"/>
        </w:rPr>
        <w:t>On-campus students</w:t>
      </w:r>
      <w:r w:rsidRPr="001D07A9">
        <w:rPr>
          <w:rFonts w:ascii="Arial Narrow" w:hAnsi="Arial Narrow" w:cs="Arial"/>
          <w:i/>
          <w:sz w:val="22"/>
          <w:szCs w:val="22"/>
        </w:rPr>
        <w:t xml:space="preserve">: </w:t>
      </w:r>
      <w:r w:rsidRPr="001D07A9">
        <w:rPr>
          <w:rFonts w:ascii="Arial Narrow" w:hAnsi="Arial Narrow" w:cs="Arial"/>
          <w:sz w:val="22"/>
          <w:szCs w:val="22"/>
        </w:rPr>
        <w:t xml:space="preserve">Students who experiences disability-related barriers in courses taught on a PCC campus should contact PCC Disability Services. If students elect to use approved academic adjustments, they must provide in advance formal notification from Disability Services to the instructor. </w:t>
      </w:r>
      <w:hyperlink r:id="rId14" w:history="1">
        <w:r w:rsidRPr="001D07A9">
          <w:rPr>
            <w:rStyle w:val="Hyperlink"/>
            <w:rFonts w:ascii="Arial Narrow" w:hAnsi="Arial Narrow" w:cs="Arial"/>
            <w:sz w:val="22"/>
            <w:szCs w:val="22"/>
          </w:rPr>
          <w:t>http://www.pcc.edu/resources/disability/</w:t>
        </w:r>
      </w:hyperlink>
    </w:p>
    <w:p w14:paraId="46376BE7" w14:textId="77777777" w:rsidR="00847C2E" w:rsidRPr="001D07A9" w:rsidRDefault="00847C2E" w:rsidP="00847C2E">
      <w:pPr>
        <w:spacing w:after="0"/>
        <w:ind w:left="720" w:hanging="720"/>
        <w:rPr>
          <w:rFonts w:ascii="Arial Narrow" w:eastAsia="Times New Roman" w:hAnsi="Arial Narrow" w:cs="Arial"/>
          <w:b/>
          <w:color w:val="000000"/>
          <w:sz w:val="22"/>
          <w:szCs w:val="22"/>
        </w:rPr>
      </w:pPr>
      <w:r w:rsidRPr="001D07A9">
        <w:rPr>
          <w:rFonts w:ascii="Arial Narrow" w:eastAsia="Times New Roman" w:hAnsi="Arial Narrow" w:cs="Arial"/>
          <w:b/>
          <w:color w:val="000000"/>
          <w:sz w:val="22"/>
          <w:szCs w:val="22"/>
        </w:rPr>
        <w:t xml:space="preserve">Title IX Non-Discrimination Statement: </w:t>
      </w:r>
    </w:p>
    <w:p w14:paraId="5733599A" w14:textId="77777777" w:rsidR="00847C2E" w:rsidRDefault="00847C2E" w:rsidP="00847C2E">
      <w:pPr>
        <w:spacing w:after="0"/>
        <w:ind w:left="720" w:hanging="720"/>
        <w:rPr>
          <w:rFonts w:ascii="Arial Narrow" w:eastAsia="Times New Roman" w:hAnsi="Arial Narrow" w:cs="Arial"/>
          <w:b/>
          <w:color w:val="000000"/>
          <w:sz w:val="22"/>
          <w:szCs w:val="22"/>
        </w:rPr>
      </w:pPr>
      <w:r w:rsidRPr="001D07A9">
        <w:rPr>
          <w:rFonts w:ascii="Arial Narrow" w:hAnsi="Arial Narrow" w:cs="Arial"/>
          <w:sz w:val="22"/>
          <w:szCs w:val="22"/>
          <w:u w:val="single"/>
        </w:rPr>
        <w:t>Dual Credit Students</w:t>
      </w:r>
      <w:r w:rsidRPr="001D07A9">
        <w:rPr>
          <w:rFonts w:ascii="Arial Narrow" w:hAnsi="Arial Narrow" w:cs="Arial"/>
          <w:i/>
          <w:sz w:val="22"/>
          <w:szCs w:val="22"/>
        </w:rPr>
        <w:t xml:space="preserve">: </w:t>
      </w:r>
      <w:r w:rsidRPr="001D07A9">
        <w:rPr>
          <w:rFonts w:ascii="Arial Narrow" w:hAnsi="Arial Narrow" w:cs="Arial"/>
          <w:sz w:val="22"/>
          <w:szCs w:val="22"/>
        </w:rPr>
        <w:t>The high school is responsible for providing access, accommodations, flexibility, and additional/ supplemental services for special populations and protected classes of students.</w:t>
      </w:r>
    </w:p>
    <w:p w14:paraId="68015D3B" w14:textId="77777777" w:rsidR="00847C2E" w:rsidRPr="001D07A9" w:rsidRDefault="00847C2E" w:rsidP="00847C2E">
      <w:pPr>
        <w:spacing w:after="0"/>
        <w:ind w:left="720" w:hanging="720"/>
        <w:rPr>
          <w:rFonts w:ascii="Arial Narrow" w:eastAsia="Times New Roman" w:hAnsi="Arial Narrow" w:cs="Arial"/>
          <w:b/>
          <w:color w:val="000000"/>
          <w:sz w:val="22"/>
          <w:szCs w:val="22"/>
        </w:rPr>
      </w:pPr>
      <w:r w:rsidRPr="001D07A9">
        <w:rPr>
          <w:rFonts w:ascii="Arial Narrow" w:hAnsi="Arial Narrow" w:cs="Arial"/>
          <w:sz w:val="22"/>
          <w:szCs w:val="22"/>
          <w:u w:val="single"/>
        </w:rPr>
        <w:lastRenderedPageBreak/>
        <w:t>On-campus student</w:t>
      </w:r>
      <w:r w:rsidRPr="001D07A9">
        <w:rPr>
          <w:rFonts w:ascii="Arial Narrow" w:hAnsi="Arial Narrow" w:cs="Arial"/>
          <w:sz w:val="22"/>
          <w:szCs w:val="22"/>
        </w:rPr>
        <w:t xml:space="preserve">: Portland Community College is committed to creating and fostering a learning and working environment based upon open communication and mutual respect. If you believe you have encountered sexual harassment, sexual misconduct, sexual assault, or discrimination based on race, color, religion, age, national origin, veteran status, sex, sexual orientation, gender identity or disability on a PCC campus, please contact the Office of Equity and Inclusion at (971) 722-5840 or </w:t>
      </w:r>
      <w:hyperlink r:id="rId15" w:history="1">
        <w:r w:rsidRPr="001D07A9">
          <w:rPr>
            <w:rStyle w:val="Hyperlink"/>
            <w:rFonts w:ascii="Arial Narrow" w:hAnsi="Arial Narrow" w:cs="Arial"/>
            <w:sz w:val="22"/>
            <w:szCs w:val="22"/>
          </w:rPr>
          <w:t>equity.inclusion@pcc.edu</w:t>
        </w:r>
      </w:hyperlink>
      <w:r w:rsidRPr="001D07A9">
        <w:rPr>
          <w:rFonts w:ascii="Arial Narrow" w:hAnsi="Arial Narrow" w:cs="Arial"/>
          <w:sz w:val="22"/>
          <w:szCs w:val="22"/>
        </w:rPr>
        <w:t xml:space="preserve">. </w:t>
      </w:r>
    </w:p>
    <w:p w14:paraId="17629D0B" w14:textId="77777777" w:rsidR="00847C2E" w:rsidRPr="001D07A9" w:rsidRDefault="00847C2E" w:rsidP="00847C2E">
      <w:pPr>
        <w:spacing w:after="0"/>
        <w:ind w:left="720" w:hanging="720"/>
        <w:rPr>
          <w:rFonts w:ascii="Arial Narrow" w:hAnsi="Arial Narrow" w:cs="Arial"/>
          <w:sz w:val="22"/>
          <w:szCs w:val="22"/>
        </w:rPr>
      </w:pPr>
      <w:r w:rsidRPr="001D07A9">
        <w:rPr>
          <w:rFonts w:ascii="Arial Narrow" w:eastAsia="Times New Roman" w:hAnsi="Arial Narrow" w:cs="Arial"/>
          <w:b/>
          <w:color w:val="000000"/>
          <w:sz w:val="22"/>
          <w:szCs w:val="22"/>
        </w:rPr>
        <w:t>Sanctuary College Statement:</w:t>
      </w:r>
    </w:p>
    <w:p w14:paraId="3D2F6518" w14:textId="77777777" w:rsidR="00847C2E" w:rsidRPr="001D07A9" w:rsidRDefault="00847C2E" w:rsidP="00847C2E">
      <w:pPr>
        <w:tabs>
          <w:tab w:val="left" w:pos="2340"/>
          <w:tab w:val="left" w:pos="5400"/>
        </w:tabs>
        <w:spacing w:after="0"/>
        <w:ind w:left="720" w:hanging="720"/>
        <w:rPr>
          <w:rFonts w:ascii="Arial Narrow" w:hAnsi="Arial Narrow" w:cs="Arial"/>
          <w:sz w:val="22"/>
          <w:szCs w:val="22"/>
        </w:rPr>
      </w:pPr>
      <w:r w:rsidRPr="001D07A9">
        <w:rPr>
          <w:rFonts w:ascii="Arial Narrow" w:hAnsi="Arial Narrow" w:cs="Arial"/>
          <w:sz w:val="22"/>
          <w:szCs w:val="22"/>
        </w:rPr>
        <w:t>PCC is a sanctuary college. For more information and resources, see </w:t>
      </w:r>
      <w:r w:rsidRPr="001D07A9">
        <w:rPr>
          <w:rFonts w:ascii="Arial Narrow" w:hAnsi="Arial Narrow"/>
          <w:sz w:val="22"/>
          <w:szCs w:val="22"/>
        </w:rPr>
        <w:t xml:space="preserve"> </w:t>
      </w:r>
      <w:hyperlink r:id="rId16" w:history="1">
        <w:r w:rsidRPr="001D07A9">
          <w:rPr>
            <w:rStyle w:val="Hyperlink"/>
            <w:rFonts w:ascii="Arial Narrow" w:hAnsi="Arial Narrow" w:cs="Arial"/>
            <w:sz w:val="22"/>
            <w:szCs w:val="22"/>
          </w:rPr>
          <w:t>www.pcc.edu/resources/undocumented-students/</w:t>
        </w:r>
      </w:hyperlink>
    </w:p>
    <w:p w14:paraId="5E46291A" w14:textId="77777777" w:rsidR="00847C2E" w:rsidRPr="001D07A9" w:rsidRDefault="00847C2E" w:rsidP="00847C2E">
      <w:pPr>
        <w:spacing w:after="120"/>
        <w:rPr>
          <w:rStyle w:val="Hyperlink"/>
          <w:rFonts w:ascii="Arial Narrow" w:hAnsi="Arial Narrow"/>
          <w:sz w:val="22"/>
          <w:szCs w:val="22"/>
        </w:rPr>
      </w:pPr>
      <w:r w:rsidRPr="001D07A9">
        <w:rPr>
          <w:rFonts w:ascii="Arial Narrow" w:eastAsia="Calibri" w:hAnsi="Arial Narrow" w:cs="Arial"/>
          <w:b/>
          <w:sz w:val="22"/>
          <w:szCs w:val="22"/>
          <w:u w:val="single"/>
        </w:rPr>
        <w:t>PCC DUAL CREDIT</w:t>
      </w:r>
      <w:r w:rsidRPr="001D07A9">
        <w:rPr>
          <w:rFonts w:ascii="Arial Narrow" w:eastAsia="Calibri" w:hAnsi="Arial Narrow" w:cs="Arial"/>
          <w:b/>
          <w:sz w:val="22"/>
          <w:szCs w:val="22"/>
        </w:rPr>
        <w:t xml:space="preserve"> </w:t>
      </w:r>
      <w:hyperlink r:id="rId17" w:history="1">
        <w:r w:rsidRPr="001D07A9">
          <w:rPr>
            <w:rStyle w:val="Hyperlink"/>
            <w:rFonts w:ascii="Arial Narrow" w:hAnsi="Arial Narrow" w:cs="Arial"/>
            <w:sz w:val="22"/>
            <w:szCs w:val="22"/>
          </w:rPr>
          <w:t>www.pcc.edu/dualcredit</w:t>
        </w:r>
      </w:hyperlink>
    </w:p>
    <w:p w14:paraId="44A3AD0D" w14:textId="77777777" w:rsidR="00847C2E" w:rsidRPr="001D07A9" w:rsidRDefault="00847C2E" w:rsidP="00847C2E">
      <w:pPr>
        <w:spacing w:after="0"/>
        <w:rPr>
          <w:rFonts w:ascii="Arial Narrow" w:eastAsia="Calibri" w:hAnsi="Arial Narrow" w:cs="Arial"/>
          <w:sz w:val="22"/>
          <w:szCs w:val="22"/>
        </w:rPr>
      </w:pPr>
      <w:r w:rsidRPr="001D07A9">
        <w:rPr>
          <w:rFonts w:ascii="Arial Narrow" w:eastAsia="Calibri" w:hAnsi="Arial Narrow" w:cs="Arial"/>
          <w:sz w:val="22"/>
          <w:szCs w:val="22"/>
        </w:rPr>
        <w:t xml:space="preserve">This course is offered for </w:t>
      </w:r>
      <w:r w:rsidRPr="001D07A9">
        <w:rPr>
          <w:rFonts w:ascii="Arial Narrow" w:eastAsia="Calibri" w:hAnsi="Arial Narrow" w:cs="Arial"/>
          <w:b/>
          <w:sz w:val="22"/>
          <w:szCs w:val="22"/>
        </w:rPr>
        <w:t xml:space="preserve">Dual Credit </w:t>
      </w:r>
      <w:r w:rsidRPr="001D07A9">
        <w:rPr>
          <w:rFonts w:ascii="Arial Narrow" w:eastAsia="Calibri" w:hAnsi="Arial Narrow" w:cs="Arial"/>
          <w:sz w:val="22"/>
          <w:szCs w:val="22"/>
        </w:rPr>
        <w:t xml:space="preserve">through </w:t>
      </w:r>
      <w:r w:rsidRPr="001D07A9">
        <w:rPr>
          <w:rFonts w:ascii="Arial Narrow" w:eastAsia="Calibri" w:hAnsi="Arial Narrow" w:cs="Arial"/>
          <w:b/>
          <w:sz w:val="22"/>
          <w:szCs w:val="22"/>
        </w:rPr>
        <w:t>Portland Community College</w:t>
      </w:r>
      <w:r w:rsidRPr="001D07A9">
        <w:rPr>
          <w:rFonts w:ascii="Arial Narrow" w:eastAsia="Calibri" w:hAnsi="Arial Narrow" w:cs="Arial"/>
          <w:sz w:val="22"/>
          <w:szCs w:val="22"/>
        </w:rPr>
        <w:t xml:space="preserve">. In addition to earning high school credit for this class, you may also register for this class through PCC and earn the college credits. The PCC credit for this class is offered to you free of charge, which is a cost savings of $111/ per credit in tuition, plus fees and book charges!   </w:t>
      </w:r>
    </w:p>
    <w:p w14:paraId="5632A70F" w14:textId="77777777" w:rsidR="00847C2E" w:rsidRPr="001D07A9" w:rsidRDefault="00847C2E" w:rsidP="00847C2E">
      <w:pPr>
        <w:spacing w:after="0"/>
        <w:rPr>
          <w:rFonts w:ascii="Arial Narrow" w:eastAsia="Calibri" w:hAnsi="Arial Narrow" w:cs="Arial"/>
          <w:sz w:val="22"/>
          <w:szCs w:val="22"/>
        </w:rPr>
      </w:pPr>
      <w:r w:rsidRPr="001D07A9">
        <w:rPr>
          <w:rFonts w:ascii="Arial Narrow" w:eastAsia="Calibri" w:hAnsi="Arial Narrow" w:cs="Arial"/>
          <w:sz w:val="22"/>
          <w:szCs w:val="22"/>
        </w:rPr>
        <w:t xml:space="preserve">If you want to register for this class with PCC, you first need become a Portland Community College student by completing the admissions application and selecting “PCC High School Dual Credit” as your admission type (if you have not done so already). You will be assigned a PCC email and ID #, and may also obtain a PCC ID card upon request. </w:t>
      </w:r>
    </w:p>
    <w:p w14:paraId="703FD465" w14:textId="77777777" w:rsidR="00847C2E" w:rsidRPr="001D07A9" w:rsidRDefault="00847C2E" w:rsidP="00847C2E">
      <w:pPr>
        <w:spacing w:after="120"/>
        <w:rPr>
          <w:rFonts w:ascii="Arial Narrow" w:eastAsia="Calibri" w:hAnsi="Arial Narrow" w:cs="Arial"/>
          <w:b/>
          <w:sz w:val="22"/>
          <w:szCs w:val="22"/>
        </w:rPr>
      </w:pPr>
      <w:r w:rsidRPr="001D07A9">
        <w:rPr>
          <w:rFonts w:ascii="Arial Narrow" w:eastAsia="Calibri" w:hAnsi="Arial Narrow" w:cs="Arial"/>
          <w:b/>
          <w:sz w:val="22"/>
          <w:szCs w:val="22"/>
          <w:u w:val="single"/>
        </w:rPr>
        <w:t>COURSE EVALUATION SURVEY</w:t>
      </w:r>
      <w:r w:rsidRPr="001D07A9">
        <w:rPr>
          <w:rFonts w:ascii="Arial Narrow" w:eastAsia="Calibri" w:hAnsi="Arial Narrow" w:cs="Arial"/>
          <w:b/>
          <w:sz w:val="22"/>
          <w:szCs w:val="22"/>
        </w:rPr>
        <w:t xml:space="preserve"> </w:t>
      </w:r>
    </w:p>
    <w:p w14:paraId="5BC420C0" w14:textId="77777777" w:rsidR="00847C2E" w:rsidRPr="001D07A9" w:rsidRDefault="00847C2E" w:rsidP="00847C2E">
      <w:pPr>
        <w:spacing w:after="120"/>
        <w:rPr>
          <w:rFonts w:ascii="Arial Narrow" w:eastAsia="Calibri" w:hAnsi="Arial Narrow" w:cs="Arial"/>
          <w:b/>
          <w:sz w:val="22"/>
          <w:szCs w:val="22"/>
        </w:rPr>
      </w:pPr>
      <w:r w:rsidRPr="001D07A9">
        <w:rPr>
          <w:rFonts w:ascii="Arial Narrow" w:eastAsia="Calibri" w:hAnsi="Arial Narrow" w:cs="Arial"/>
          <w:sz w:val="22"/>
          <w:szCs w:val="22"/>
        </w:rPr>
        <w:t>If you register for this class with PCC, then it is important that you know about the end of course evaluation survey (</w:t>
      </w:r>
      <w:hyperlink r:id="rId18" w:history="1">
        <w:r w:rsidRPr="001D07A9">
          <w:rPr>
            <w:rStyle w:val="Hyperlink"/>
            <w:rFonts w:ascii="Arial Narrow" w:hAnsi="Arial Narrow" w:cs="Arial"/>
            <w:sz w:val="22"/>
            <w:szCs w:val="22"/>
          </w:rPr>
          <w:t>https://www.pcc.edu/resources/instructional-support/tools/course-eval/</w:t>
        </w:r>
      </w:hyperlink>
      <w:r w:rsidRPr="001D07A9">
        <w:rPr>
          <w:rFonts w:ascii="Arial Narrow" w:eastAsia="Calibri" w:hAnsi="Arial Narrow" w:cs="Arial"/>
          <w:sz w:val="22"/>
          <w:szCs w:val="22"/>
        </w:rPr>
        <w:t xml:space="preserve">). </w:t>
      </w:r>
    </w:p>
    <w:p w14:paraId="0E293B8C" w14:textId="77777777" w:rsidR="00847C2E" w:rsidRPr="001D07A9" w:rsidRDefault="00847C2E" w:rsidP="00847C2E">
      <w:pPr>
        <w:spacing w:after="120"/>
        <w:rPr>
          <w:rFonts w:ascii="Arial Narrow" w:eastAsia="Calibri" w:hAnsi="Arial Narrow" w:cs="Arial"/>
          <w:sz w:val="22"/>
          <w:szCs w:val="22"/>
        </w:rPr>
      </w:pPr>
      <w:r w:rsidRPr="001D07A9">
        <w:rPr>
          <w:rFonts w:ascii="Arial Narrow" w:eastAsia="Calibri" w:hAnsi="Arial Narrow" w:cs="Arial"/>
          <w:sz w:val="22"/>
          <w:szCs w:val="22"/>
        </w:rPr>
        <w:t xml:space="preserve">At the end of the term you will receive notification to your PCC email account with instructions on how to complete the course evaluation survey. The survey is not required, though if you choose not to complete it you will have a course evaluation hold on your PCC account. This hold will not prevent future registrations, but will delay the availability for you to view your final grade on you PCC transcript until the week following finals week for the applicable PCC term (see: </w:t>
      </w:r>
      <w:hyperlink r:id="rId19" w:history="1">
        <w:r w:rsidRPr="001D07A9">
          <w:rPr>
            <w:rStyle w:val="Hyperlink"/>
            <w:rFonts w:ascii="Arial Narrow" w:eastAsia="Calibri" w:hAnsi="Arial Narrow" w:cs="Arial"/>
            <w:sz w:val="22"/>
            <w:szCs w:val="22"/>
          </w:rPr>
          <w:t>https://www.pcc.edu/enroll/registration/academic-calendar.html</w:t>
        </w:r>
      </w:hyperlink>
      <w:r w:rsidRPr="001D07A9">
        <w:rPr>
          <w:rFonts w:ascii="Arial Narrow" w:eastAsia="Calibri" w:hAnsi="Arial Narrow" w:cs="Arial"/>
          <w:sz w:val="22"/>
          <w:szCs w:val="22"/>
        </w:rPr>
        <w:t xml:space="preserve">)  </w:t>
      </w:r>
    </w:p>
    <w:p w14:paraId="5EDE1C82" w14:textId="77777777" w:rsidR="00847C2E" w:rsidRPr="001D07A9" w:rsidRDefault="00847C2E" w:rsidP="00847C2E">
      <w:pPr>
        <w:spacing w:after="0"/>
        <w:rPr>
          <w:rFonts w:ascii="Arial Narrow" w:eastAsia="Calibri" w:hAnsi="Arial Narrow" w:cs="Arial"/>
          <w:sz w:val="22"/>
          <w:szCs w:val="22"/>
        </w:rPr>
      </w:pPr>
    </w:p>
    <w:p w14:paraId="09F89F57" w14:textId="77777777" w:rsidR="00847C2E" w:rsidRPr="001D07A9" w:rsidRDefault="00847C2E" w:rsidP="00847C2E">
      <w:pPr>
        <w:tabs>
          <w:tab w:val="left" w:pos="1800"/>
          <w:tab w:val="left" w:pos="2340"/>
          <w:tab w:val="left" w:pos="5400"/>
        </w:tabs>
        <w:ind w:firstLine="7"/>
        <w:rPr>
          <w:rStyle w:val="Hyperlink"/>
          <w:rFonts w:ascii="Arial Narrow" w:hAnsi="Arial Narrow" w:cs="Arial"/>
          <w:sz w:val="22"/>
          <w:szCs w:val="22"/>
        </w:rPr>
      </w:pPr>
      <w:r w:rsidRPr="001D07A9">
        <w:rPr>
          <w:rFonts w:ascii="Arial Narrow" w:hAnsi="Arial Narrow" w:cs="Arial"/>
          <w:b/>
          <w:sz w:val="22"/>
          <w:szCs w:val="22"/>
          <w:u w:val="single"/>
        </w:rPr>
        <w:t>PCC RESOURCES FOR STUDENTS</w:t>
      </w:r>
      <w:r w:rsidRPr="001D07A9">
        <w:rPr>
          <w:rFonts w:ascii="Arial Narrow" w:hAnsi="Arial Narrow" w:cs="Arial"/>
          <w:b/>
          <w:sz w:val="22"/>
          <w:szCs w:val="22"/>
        </w:rPr>
        <w:t xml:space="preserve"> </w:t>
      </w:r>
    </w:p>
    <w:p w14:paraId="2205869A" w14:textId="77777777" w:rsidR="00847C2E" w:rsidRPr="001D07A9" w:rsidRDefault="00847C2E" w:rsidP="00847C2E">
      <w:pPr>
        <w:tabs>
          <w:tab w:val="left" w:pos="1800"/>
          <w:tab w:val="left" w:pos="2340"/>
          <w:tab w:val="left" w:pos="5400"/>
        </w:tabs>
        <w:spacing w:after="0"/>
        <w:ind w:left="720" w:firstLine="14"/>
        <w:rPr>
          <w:rFonts w:ascii="Arial Narrow" w:hAnsi="Arial Narrow" w:cs="Arial"/>
          <w:color w:val="00B050"/>
          <w:sz w:val="22"/>
          <w:szCs w:val="22"/>
        </w:rPr>
      </w:pPr>
      <w:r w:rsidRPr="001D07A9">
        <w:rPr>
          <w:rFonts w:ascii="Arial Narrow" w:eastAsia="Calibri" w:hAnsi="Arial Narrow" w:cs="Arial"/>
          <w:sz w:val="22"/>
          <w:szCs w:val="22"/>
        </w:rPr>
        <w:t xml:space="preserve">As a PCC Dual Credit student you are able to access PCC facilities and services, just like an on-campus student. See below for more information on resources available to PCC Dual Credit students. </w:t>
      </w:r>
      <w:hyperlink r:id="rId20" w:history="1">
        <w:r w:rsidRPr="001D07A9">
          <w:rPr>
            <w:rStyle w:val="Hyperlink"/>
            <w:rFonts w:ascii="Arial Narrow" w:hAnsi="Arial Narrow" w:cs="Arial"/>
            <w:sz w:val="22"/>
            <w:szCs w:val="22"/>
          </w:rPr>
          <w:t>http://www.pcc.edu/resources</w:t>
        </w:r>
      </w:hyperlink>
    </w:p>
    <w:p w14:paraId="49098C0D" w14:textId="77777777" w:rsidR="00847C2E" w:rsidRDefault="00847C2E" w:rsidP="00847C2E">
      <w:pPr>
        <w:tabs>
          <w:tab w:val="left" w:pos="1800"/>
          <w:tab w:val="left" w:pos="2340"/>
          <w:tab w:val="left" w:pos="5400"/>
        </w:tabs>
        <w:spacing w:after="0"/>
        <w:ind w:left="201" w:hanging="187"/>
        <w:rPr>
          <w:rFonts w:ascii="Arial Narrow" w:hAnsi="Arial Narrow" w:cs="Arial"/>
          <w:b/>
          <w:sz w:val="22"/>
          <w:szCs w:val="22"/>
        </w:rPr>
      </w:pPr>
    </w:p>
    <w:p w14:paraId="0E4E9ADA" w14:textId="77777777" w:rsidR="00847C2E" w:rsidRPr="001D07A9" w:rsidRDefault="00847C2E" w:rsidP="00847C2E">
      <w:pPr>
        <w:tabs>
          <w:tab w:val="left" w:pos="1800"/>
          <w:tab w:val="left" w:pos="2340"/>
          <w:tab w:val="left" w:pos="5400"/>
        </w:tabs>
        <w:spacing w:after="0"/>
        <w:ind w:left="201" w:hanging="187"/>
        <w:rPr>
          <w:rFonts w:ascii="Arial Narrow" w:hAnsi="Arial Narrow" w:cs="Arial"/>
          <w:b/>
          <w:sz w:val="22"/>
          <w:szCs w:val="22"/>
        </w:rPr>
      </w:pPr>
      <w:r w:rsidRPr="001D07A9">
        <w:rPr>
          <w:rFonts w:ascii="Arial Narrow" w:hAnsi="Arial Narrow" w:cs="Arial"/>
          <w:b/>
          <w:noProof/>
          <w:sz w:val="22"/>
          <w:szCs w:val="22"/>
        </w:rPr>
        <mc:AlternateContent>
          <mc:Choice Requires="wps">
            <w:drawing>
              <wp:anchor distT="0" distB="0" distL="114300" distR="114300" simplePos="0" relativeHeight="251659264" behindDoc="0" locked="0" layoutInCell="1" allowOverlap="1" wp14:anchorId="5F4CAAA5" wp14:editId="1B3B53D6">
                <wp:simplePos x="0" y="0"/>
                <wp:positionH relativeFrom="column">
                  <wp:posOffset>486295</wp:posOffset>
                </wp:positionH>
                <wp:positionV relativeFrom="paragraph">
                  <wp:posOffset>69908</wp:posOffset>
                </wp:positionV>
                <wp:extent cx="5320145" cy="2618509"/>
                <wp:effectExtent l="0" t="0" r="13970" b="10795"/>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145" cy="2618509"/>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66F31DC" w14:textId="77777777" w:rsidR="00847C2E" w:rsidRPr="00283BBE" w:rsidRDefault="00847C2E" w:rsidP="00847C2E">
                            <w:pPr>
                              <w:autoSpaceDE w:val="0"/>
                              <w:autoSpaceDN w:val="0"/>
                              <w:adjustRightInd w:val="0"/>
                              <w:spacing w:after="0"/>
                              <w:rPr>
                                <w:rFonts w:ascii="Arial" w:hAnsi="Arial" w:cs="Arial"/>
                                <w:szCs w:val="24"/>
                              </w:rPr>
                            </w:pPr>
                            <w:r w:rsidRPr="00283BBE">
                              <w:rPr>
                                <w:rFonts w:ascii="Arial" w:hAnsi="Arial" w:cs="Arial"/>
                                <w:szCs w:val="24"/>
                              </w:rPr>
                              <w:t xml:space="preserve">Dual Credit classes can </w:t>
                            </w:r>
                            <w:r>
                              <w:rPr>
                                <w:rFonts w:ascii="Arial" w:hAnsi="Arial" w:cs="Arial"/>
                                <w:szCs w:val="24"/>
                              </w:rPr>
                              <w:t>help you develop college skills.</w:t>
                            </w:r>
                          </w:p>
                          <w:p w14:paraId="12D886F0" w14:textId="77777777" w:rsidR="00847C2E" w:rsidRDefault="00847C2E" w:rsidP="00847C2E">
                            <w:pPr>
                              <w:autoSpaceDE w:val="0"/>
                              <w:autoSpaceDN w:val="0"/>
                              <w:adjustRightInd w:val="0"/>
                              <w:spacing w:after="0"/>
                              <w:rPr>
                                <w:rFonts w:ascii="Arial" w:hAnsi="Arial" w:cs="Arial"/>
                                <w:szCs w:val="24"/>
                              </w:rPr>
                            </w:pPr>
                          </w:p>
                          <w:p w14:paraId="17BD59A4" w14:textId="77777777" w:rsidR="00847C2E" w:rsidRPr="00283BBE" w:rsidRDefault="00847C2E" w:rsidP="00847C2E">
                            <w:pPr>
                              <w:autoSpaceDE w:val="0"/>
                              <w:autoSpaceDN w:val="0"/>
                              <w:adjustRightInd w:val="0"/>
                              <w:spacing w:after="0"/>
                              <w:rPr>
                                <w:rFonts w:ascii="Arial" w:hAnsi="Arial" w:cs="Arial"/>
                                <w:szCs w:val="24"/>
                              </w:rPr>
                            </w:pPr>
                            <w:r w:rsidRPr="00D917AB">
                              <w:rPr>
                                <w:rFonts w:ascii="Arial" w:hAnsi="Arial" w:cs="Arial"/>
                                <w:i/>
                                <w:szCs w:val="24"/>
                              </w:rPr>
                              <w:t>Please be informed that</w:t>
                            </w:r>
                            <w:r w:rsidRPr="00283BBE">
                              <w:rPr>
                                <w:rFonts w:ascii="Arial" w:hAnsi="Arial" w:cs="Arial"/>
                                <w:szCs w:val="24"/>
                              </w:rPr>
                              <w:t>:</w:t>
                            </w:r>
                          </w:p>
                          <w:p w14:paraId="5624A1BF" w14:textId="77777777" w:rsidR="00847C2E" w:rsidRDefault="00847C2E" w:rsidP="00847C2E">
                            <w:pPr>
                              <w:pStyle w:val="ListParagraph"/>
                              <w:numPr>
                                <w:ilvl w:val="0"/>
                                <w:numId w:val="2"/>
                              </w:numPr>
                              <w:autoSpaceDE w:val="0"/>
                              <w:autoSpaceDN w:val="0"/>
                              <w:adjustRightInd w:val="0"/>
                              <w:spacing w:after="0"/>
                              <w:rPr>
                                <w:rFonts w:ascii="Arial" w:hAnsi="Arial" w:cs="Arial"/>
                                <w:szCs w:val="24"/>
                              </w:rPr>
                            </w:pPr>
                            <w:r w:rsidRPr="00283BBE">
                              <w:rPr>
                                <w:rFonts w:ascii="Arial" w:hAnsi="Arial" w:cs="Arial"/>
                                <w:szCs w:val="24"/>
                              </w:rPr>
                              <w:t>Dual Credit classes are PCC college classes that are part of your official college transcript.</w:t>
                            </w:r>
                          </w:p>
                          <w:p w14:paraId="565E0CEE" w14:textId="77777777" w:rsidR="00847C2E" w:rsidRDefault="00847C2E" w:rsidP="00847C2E">
                            <w:pPr>
                              <w:pStyle w:val="ListParagraph"/>
                              <w:numPr>
                                <w:ilvl w:val="0"/>
                                <w:numId w:val="2"/>
                              </w:numPr>
                              <w:autoSpaceDE w:val="0"/>
                              <w:autoSpaceDN w:val="0"/>
                              <w:adjustRightInd w:val="0"/>
                              <w:spacing w:after="0"/>
                              <w:rPr>
                                <w:rFonts w:ascii="Arial" w:hAnsi="Arial" w:cs="Arial"/>
                                <w:szCs w:val="24"/>
                              </w:rPr>
                            </w:pPr>
                            <w:r w:rsidRPr="00283BBE">
                              <w:rPr>
                                <w:rFonts w:ascii="Arial" w:hAnsi="Arial" w:cs="Arial"/>
                                <w:szCs w:val="24"/>
                              </w:rPr>
                              <w:t>College classes, including Dual Credit classes, may impact college GPA, along with scholarship, financial aid, and</w:t>
                            </w:r>
                            <w:r>
                              <w:rPr>
                                <w:rFonts w:ascii="Arial" w:hAnsi="Arial" w:cs="Arial"/>
                                <w:szCs w:val="24"/>
                              </w:rPr>
                              <w:t xml:space="preserve"> </w:t>
                            </w:r>
                            <w:r w:rsidRPr="00283BBE">
                              <w:rPr>
                                <w:rFonts w:ascii="Arial" w:hAnsi="Arial" w:cs="Arial"/>
                                <w:szCs w:val="24"/>
                              </w:rPr>
                              <w:t>athletic eligibility.</w:t>
                            </w:r>
                          </w:p>
                          <w:p w14:paraId="7122D98E" w14:textId="77777777" w:rsidR="00847C2E" w:rsidRDefault="00847C2E" w:rsidP="00847C2E">
                            <w:pPr>
                              <w:pStyle w:val="ListParagraph"/>
                              <w:numPr>
                                <w:ilvl w:val="0"/>
                                <w:numId w:val="2"/>
                              </w:numPr>
                              <w:autoSpaceDE w:val="0"/>
                              <w:autoSpaceDN w:val="0"/>
                              <w:adjustRightInd w:val="0"/>
                              <w:spacing w:after="0"/>
                              <w:rPr>
                                <w:rFonts w:ascii="Arial" w:hAnsi="Arial" w:cs="Arial"/>
                                <w:szCs w:val="24"/>
                              </w:rPr>
                            </w:pPr>
                            <w:r w:rsidRPr="00283BBE">
                              <w:rPr>
                                <w:rFonts w:ascii="Arial" w:hAnsi="Arial" w:cs="Arial"/>
                                <w:szCs w:val="24"/>
                              </w:rPr>
                              <w:t xml:space="preserve">You can find out how this course </w:t>
                            </w:r>
                            <w:r>
                              <w:rPr>
                                <w:rFonts w:ascii="Arial" w:hAnsi="Arial" w:cs="Arial"/>
                                <w:szCs w:val="24"/>
                              </w:rPr>
                              <w:t>can fulfill requirements at PCC</w:t>
                            </w:r>
                            <w:r w:rsidRPr="00283BBE">
                              <w:rPr>
                                <w:rFonts w:ascii="Arial" w:hAnsi="Arial" w:cs="Arial"/>
                                <w:szCs w:val="24"/>
                              </w:rPr>
                              <w:t xml:space="preserve"> visit </w:t>
                            </w:r>
                            <w:hyperlink r:id="rId21" w:history="1">
                              <w:r w:rsidRPr="00E25404">
                                <w:rPr>
                                  <w:rStyle w:val="Hyperlink"/>
                                  <w:rFonts w:ascii="Arial" w:hAnsi="Arial" w:cs="Arial"/>
                                  <w:szCs w:val="24"/>
                                </w:rPr>
                                <w:t>http://catalog.pcc.edu/</w:t>
                              </w:r>
                            </w:hyperlink>
                            <w:r>
                              <w:rPr>
                                <w:rFonts w:ascii="Arial" w:hAnsi="Arial" w:cs="Arial"/>
                                <w:szCs w:val="24"/>
                              </w:rPr>
                              <w:t>.</w:t>
                            </w:r>
                          </w:p>
                          <w:p w14:paraId="61010748" w14:textId="77777777" w:rsidR="00847C2E" w:rsidRPr="00283BBE" w:rsidRDefault="00847C2E" w:rsidP="00847C2E">
                            <w:pPr>
                              <w:pStyle w:val="ListParagraph"/>
                              <w:numPr>
                                <w:ilvl w:val="0"/>
                                <w:numId w:val="2"/>
                              </w:numPr>
                              <w:autoSpaceDE w:val="0"/>
                              <w:autoSpaceDN w:val="0"/>
                              <w:adjustRightInd w:val="0"/>
                              <w:spacing w:after="0"/>
                              <w:rPr>
                                <w:rFonts w:ascii="Arial" w:hAnsi="Arial" w:cs="Arial"/>
                                <w:szCs w:val="24"/>
                              </w:rPr>
                            </w:pPr>
                            <w:r w:rsidRPr="00283BBE">
                              <w:rPr>
                                <w:rFonts w:ascii="Arial" w:hAnsi="Arial" w:cs="Arial"/>
                                <w:szCs w:val="24"/>
                              </w:rPr>
                              <w:t>You can find out how this course can fit at other colleges and universities by contacting their admissions office.</w:t>
                            </w:r>
                          </w:p>
                          <w:p w14:paraId="7F81482B" w14:textId="77777777" w:rsidR="00847C2E" w:rsidRDefault="00847C2E" w:rsidP="00847C2E">
                            <w:pPr>
                              <w:spacing w:after="0"/>
                              <w:rPr>
                                <w:rFonts w:ascii="Arial" w:hAnsi="Arial" w:cs="Arial"/>
                                <w:szCs w:val="24"/>
                              </w:rPr>
                            </w:pPr>
                          </w:p>
                          <w:p w14:paraId="1DBA92DC" w14:textId="77777777" w:rsidR="00847C2E" w:rsidRPr="00283BBE" w:rsidRDefault="00847C2E" w:rsidP="00847C2E">
                            <w:pPr>
                              <w:spacing w:after="120"/>
                              <w:rPr>
                                <w:rFonts w:ascii="Arial" w:hAnsi="Arial" w:cs="Arial"/>
                                <w:szCs w:val="24"/>
                              </w:rPr>
                            </w:pPr>
                            <w:r w:rsidRPr="00283BBE">
                              <w:rPr>
                                <w:rFonts w:ascii="Arial" w:hAnsi="Arial" w:cs="Arial"/>
                                <w:szCs w:val="24"/>
                              </w:rPr>
                              <w:t>You will need to consider the above information before you sign up for this PCC course.</w:t>
                            </w:r>
                          </w:p>
                          <w:p w14:paraId="19A0B181" w14:textId="77777777" w:rsidR="00847C2E" w:rsidRDefault="00847C2E" w:rsidP="00847C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4CAAA5" id="_x0000_t202" coordsize="21600,21600" o:spt="202" path="m0,0l0,21600,21600,21600,21600,0xe">
                <v:stroke joinstyle="miter"/>
                <v:path gradientshapeok="t" o:connecttype="rect"/>
              </v:shapetype>
              <v:shape id="Text Box 2" o:spid="_x0000_s1026" type="#_x0000_t202" style="position:absolute;left:0;text-align:left;margin-left:38.3pt;margin-top:5.5pt;width:418.9pt;height:20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" fillcolor="white [3201]" strokecolor="#4f81bd [3204]" strokeweight="2pt">
                <v:textbox>
                  <w:txbxContent>
                    <w:p w14:paraId="266F31DC" w14:textId="77777777" w:rsidR="00847C2E" w:rsidRPr="00283BBE" w:rsidRDefault="00847C2E" w:rsidP="00847C2E">
                      <w:pPr>
                        <w:autoSpaceDE w:val="0"/>
                        <w:autoSpaceDN w:val="0"/>
                        <w:adjustRightInd w:val="0"/>
                        <w:spacing w:after="0"/>
                        <w:rPr>
                          <w:rFonts w:ascii="Arial" w:hAnsi="Arial" w:cs="Arial"/>
                          <w:szCs w:val="24"/>
                        </w:rPr>
                      </w:pPr>
                      <w:r w:rsidRPr="00283BBE">
                        <w:rPr>
                          <w:rFonts w:ascii="Arial" w:hAnsi="Arial" w:cs="Arial"/>
                          <w:szCs w:val="24"/>
                        </w:rPr>
                        <w:t xml:space="preserve">Dual Credit classes can </w:t>
                      </w:r>
                      <w:r>
                        <w:rPr>
                          <w:rFonts w:ascii="Arial" w:hAnsi="Arial" w:cs="Arial"/>
                          <w:szCs w:val="24"/>
                        </w:rPr>
                        <w:t>help you develop college skills.</w:t>
                      </w:r>
                    </w:p>
                    <w:p w14:paraId="12D886F0" w14:textId="77777777" w:rsidR="00847C2E" w:rsidRDefault="00847C2E" w:rsidP="00847C2E">
                      <w:pPr>
                        <w:autoSpaceDE w:val="0"/>
                        <w:autoSpaceDN w:val="0"/>
                        <w:adjustRightInd w:val="0"/>
                        <w:spacing w:after="0"/>
                        <w:rPr>
                          <w:rFonts w:ascii="Arial" w:hAnsi="Arial" w:cs="Arial"/>
                          <w:szCs w:val="24"/>
                        </w:rPr>
                      </w:pPr>
                    </w:p>
                    <w:p w14:paraId="17BD59A4" w14:textId="77777777" w:rsidR="00847C2E" w:rsidRPr="00283BBE" w:rsidRDefault="00847C2E" w:rsidP="00847C2E">
                      <w:pPr>
                        <w:autoSpaceDE w:val="0"/>
                        <w:autoSpaceDN w:val="0"/>
                        <w:adjustRightInd w:val="0"/>
                        <w:spacing w:after="0"/>
                        <w:rPr>
                          <w:rFonts w:ascii="Arial" w:hAnsi="Arial" w:cs="Arial"/>
                          <w:szCs w:val="24"/>
                        </w:rPr>
                      </w:pPr>
                      <w:r w:rsidRPr="00D917AB">
                        <w:rPr>
                          <w:rFonts w:ascii="Arial" w:hAnsi="Arial" w:cs="Arial"/>
                          <w:i/>
                          <w:szCs w:val="24"/>
                        </w:rPr>
                        <w:t>Please be informed that</w:t>
                      </w:r>
                      <w:r w:rsidRPr="00283BBE">
                        <w:rPr>
                          <w:rFonts w:ascii="Arial" w:hAnsi="Arial" w:cs="Arial"/>
                          <w:szCs w:val="24"/>
                        </w:rPr>
                        <w:t>:</w:t>
                      </w:r>
                    </w:p>
                    <w:p w14:paraId="5624A1BF" w14:textId="77777777" w:rsidR="00847C2E" w:rsidRDefault="00847C2E" w:rsidP="00847C2E">
                      <w:pPr>
                        <w:pStyle w:val="ListParagraph"/>
                        <w:numPr>
                          <w:ilvl w:val="0"/>
                          <w:numId w:val="2"/>
                        </w:numPr>
                        <w:autoSpaceDE w:val="0"/>
                        <w:autoSpaceDN w:val="0"/>
                        <w:adjustRightInd w:val="0"/>
                        <w:spacing w:after="0"/>
                        <w:rPr>
                          <w:rFonts w:ascii="Arial" w:hAnsi="Arial" w:cs="Arial"/>
                          <w:szCs w:val="24"/>
                        </w:rPr>
                      </w:pPr>
                      <w:r w:rsidRPr="00283BBE">
                        <w:rPr>
                          <w:rFonts w:ascii="Arial" w:hAnsi="Arial" w:cs="Arial"/>
                          <w:szCs w:val="24"/>
                        </w:rPr>
                        <w:t>Dual Credit classes are PCC college classes that are part of your official college transcript.</w:t>
                      </w:r>
                    </w:p>
                    <w:p w14:paraId="565E0CEE" w14:textId="77777777" w:rsidR="00847C2E" w:rsidRDefault="00847C2E" w:rsidP="00847C2E">
                      <w:pPr>
                        <w:pStyle w:val="ListParagraph"/>
                        <w:numPr>
                          <w:ilvl w:val="0"/>
                          <w:numId w:val="2"/>
                        </w:numPr>
                        <w:autoSpaceDE w:val="0"/>
                        <w:autoSpaceDN w:val="0"/>
                        <w:adjustRightInd w:val="0"/>
                        <w:spacing w:after="0"/>
                        <w:rPr>
                          <w:rFonts w:ascii="Arial" w:hAnsi="Arial" w:cs="Arial"/>
                          <w:szCs w:val="24"/>
                        </w:rPr>
                      </w:pPr>
                      <w:r w:rsidRPr="00283BBE">
                        <w:rPr>
                          <w:rFonts w:ascii="Arial" w:hAnsi="Arial" w:cs="Arial"/>
                          <w:szCs w:val="24"/>
                        </w:rPr>
                        <w:t>College classes, including Dual Credit classes, may impact college GPA, along with scholarship, financial aid, and</w:t>
                      </w:r>
                      <w:r>
                        <w:rPr>
                          <w:rFonts w:ascii="Arial" w:hAnsi="Arial" w:cs="Arial"/>
                          <w:szCs w:val="24"/>
                        </w:rPr>
                        <w:t xml:space="preserve"> </w:t>
                      </w:r>
                      <w:r w:rsidRPr="00283BBE">
                        <w:rPr>
                          <w:rFonts w:ascii="Arial" w:hAnsi="Arial" w:cs="Arial"/>
                          <w:szCs w:val="24"/>
                        </w:rPr>
                        <w:t>athletic eligibility.</w:t>
                      </w:r>
                    </w:p>
                    <w:p w14:paraId="7122D98E" w14:textId="77777777" w:rsidR="00847C2E" w:rsidRDefault="00847C2E" w:rsidP="00847C2E">
                      <w:pPr>
                        <w:pStyle w:val="ListParagraph"/>
                        <w:numPr>
                          <w:ilvl w:val="0"/>
                          <w:numId w:val="2"/>
                        </w:numPr>
                        <w:autoSpaceDE w:val="0"/>
                        <w:autoSpaceDN w:val="0"/>
                        <w:adjustRightInd w:val="0"/>
                        <w:spacing w:after="0"/>
                        <w:rPr>
                          <w:rFonts w:ascii="Arial" w:hAnsi="Arial" w:cs="Arial"/>
                          <w:szCs w:val="24"/>
                        </w:rPr>
                      </w:pPr>
                      <w:r w:rsidRPr="00283BBE">
                        <w:rPr>
                          <w:rFonts w:ascii="Arial" w:hAnsi="Arial" w:cs="Arial"/>
                          <w:szCs w:val="24"/>
                        </w:rPr>
                        <w:t xml:space="preserve">You can find out how this course </w:t>
                      </w:r>
                      <w:r>
                        <w:rPr>
                          <w:rFonts w:ascii="Arial" w:hAnsi="Arial" w:cs="Arial"/>
                          <w:szCs w:val="24"/>
                        </w:rPr>
                        <w:t>can fulfill requirements at PCC</w:t>
                      </w:r>
                      <w:r w:rsidRPr="00283BBE">
                        <w:rPr>
                          <w:rFonts w:ascii="Arial" w:hAnsi="Arial" w:cs="Arial"/>
                          <w:szCs w:val="24"/>
                        </w:rPr>
                        <w:t xml:space="preserve"> visit </w:t>
                      </w:r>
                      <w:hyperlink r:id="rId22" w:history="1">
                        <w:r w:rsidRPr="00E25404">
                          <w:rPr>
                            <w:rStyle w:val="Hyperlink"/>
                            <w:rFonts w:ascii="Arial" w:hAnsi="Arial" w:cs="Arial"/>
                            <w:szCs w:val="24"/>
                          </w:rPr>
                          <w:t>http://catalog.pcc.edu/</w:t>
                        </w:r>
                      </w:hyperlink>
                      <w:r>
                        <w:rPr>
                          <w:rFonts w:ascii="Arial" w:hAnsi="Arial" w:cs="Arial"/>
                          <w:szCs w:val="24"/>
                        </w:rPr>
                        <w:t>.</w:t>
                      </w:r>
                    </w:p>
                    <w:p w14:paraId="61010748" w14:textId="77777777" w:rsidR="00847C2E" w:rsidRPr="00283BBE" w:rsidRDefault="00847C2E" w:rsidP="00847C2E">
                      <w:pPr>
                        <w:pStyle w:val="ListParagraph"/>
                        <w:numPr>
                          <w:ilvl w:val="0"/>
                          <w:numId w:val="2"/>
                        </w:numPr>
                        <w:autoSpaceDE w:val="0"/>
                        <w:autoSpaceDN w:val="0"/>
                        <w:adjustRightInd w:val="0"/>
                        <w:spacing w:after="0"/>
                        <w:rPr>
                          <w:rFonts w:ascii="Arial" w:hAnsi="Arial" w:cs="Arial"/>
                          <w:szCs w:val="24"/>
                        </w:rPr>
                      </w:pPr>
                      <w:r w:rsidRPr="00283BBE">
                        <w:rPr>
                          <w:rFonts w:ascii="Arial" w:hAnsi="Arial" w:cs="Arial"/>
                          <w:szCs w:val="24"/>
                        </w:rPr>
                        <w:t>You can find out how this course can fit at other colleges and universities by contacting their admissions office.</w:t>
                      </w:r>
                    </w:p>
                    <w:p w14:paraId="7F81482B" w14:textId="77777777" w:rsidR="00847C2E" w:rsidRDefault="00847C2E" w:rsidP="00847C2E">
                      <w:pPr>
                        <w:spacing w:after="0"/>
                        <w:rPr>
                          <w:rFonts w:ascii="Arial" w:hAnsi="Arial" w:cs="Arial"/>
                          <w:szCs w:val="24"/>
                        </w:rPr>
                      </w:pPr>
                    </w:p>
                    <w:p w14:paraId="1DBA92DC" w14:textId="77777777" w:rsidR="00847C2E" w:rsidRPr="00283BBE" w:rsidRDefault="00847C2E" w:rsidP="00847C2E">
                      <w:pPr>
                        <w:spacing w:after="120"/>
                        <w:rPr>
                          <w:rFonts w:ascii="Arial" w:hAnsi="Arial" w:cs="Arial"/>
                          <w:szCs w:val="24"/>
                        </w:rPr>
                      </w:pPr>
                      <w:r w:rsidRPr="00283BBE">
                        <w:rPr>
                          <w:rFonts w:ascii="Arial" w:hAnsi="Arial" w:cs="Arial"/>
                          <w:szCs w:val="24"/>
                        </w:rPr>
                        <w:t>You will need to consider the above information before you sign up for this PCC course.</w:t>
                      </w:r>
                    </w:p>
                    <w:p w14:paraId="19A0B181" w14:textId="77777777" w:rsidR="00847C2E" w:rsidRDefault="00847C2E" w:rsidP="00847C2E"/>
                  </w:txbxContent>
                </v:textbox>
              </v:shape>
            </w:pict>
          </mc:Fallback>
        </mc:AlternateContent>
      </w:r>
    </w:p>
    <w:p w14:paraId="789765A6" w14:textId="77777777" w:rsidR="00847C2E" w:rsidRPr="001D07A9" w:rsidRDefault="00847C2E" w:rsidP="00847C2E">
      <w:pPr>
        <w:tabs>
          <w:tab w:val="left" w:pos="1800"/>
          <w:tab w:val="left" w:pos="2340"/>
          <w:tab w:val="left" w:pos="5400"/>
        </w:tabs>
        <w:spacing w:after="0"/>
        <w:ind w:left="201" w:hanging="187"/>
        <w:rPr>
          <w:rFonts w:ascii="Arial Narrow" w:hAnsi="Arial Narrow" w:cs="Arial"/>
          <w:b/>
          <w:sz w:val="22"/>
          <w:szCs w:val="22"/>
        </w:rPr>
      </w:pPr>
    </w:p>
    <w:p w14:paraId="632383F1" w14:textId="77777777" w:rsidR="00847C2E" w:rsidRPr="001D07A9" w:rsidRDefault="00847C2E" w:rsidP="00847C2E">
      <w:pPr>
        <w:tabs>
          <w:tab w:val="left" w:pos="1800"/>
          <w:tab w:val="left" w:pos="2340"/>
          <w:tab w:val="left" w:pos="5400"/>
        </w:tabs>
        <w:spacing w:after="0"/>
        <w:ind w:left="201" w:hanging="187"/>
        <w:rPr>
          <w:rFonts w:ascii="Arial Narrow" w:hAnsi="Arial Narrow" w:cs="Arial"/>
          <w:b/>
          <w:sz w:val="22"/>
          <w:szCs w:val="22"/>
        </w:rPr>
      </w:pPr>
    </w:p>
    <w:p w14:paraId="6489B174" w14:textId="77777777" w:rsidR="00847C2E" w:rsidRPr="001D07A9" w:rsidRDefault="00847C2E" w:rsidP="00847C2E">
      <w:pPr>
        <w:tabs>
          <w:tab w:val="left" w:pos="1800"/>
          <w:tab w:val="left" w:pos="2340"/>
          <w:tab w:val="left" w:pos="5400"/>
        </w:tabs>
        <w:spacing w:after="0"/>
        <w:ind w:left="201" w:hanging="187"/>
        <w:rPr>
          <w:rFonts w:ascii="Arial Narrow" w:hAnsi="Arial Narrow" w:cs="Arial"/>
          <w:sz w:val="22"/>
          <w:szCs w:val="22"/>
        </w:rPr>
      </w:pPr>
      <w:r w:rsidRPr="001D07A9">
        <w:rPr>
          <w:rFonts w:ascii="Arial Narrow" w:hAnsi="Arial Narrow" w:cs="Arial"/>
          <w:sz w:val="22"/>
          <w:szCs w:val="22"/>
        </w:rPr>
        <w:t xml:space="preserve"> </w:t>
      </w:r>
    </w:p>
    <w:p w14:paraId="1169A77B" w14:textId="77777777" w:rsidR="00847C2E" w:rsidRPr="001D07A9" w:rsidRDefault="00847C2E" w:rsidP="00847C2E">
      <w:pPr>
        <w:tabs>
          <w:tab w:val="left" w:pos="1800"/>
        </w:tabs>
        <w:autoSpaceDE w:val="0"/>
        <w:autoSpaceDN w:val="0"/>
        <w:adjustRightInd w:val="0"/>
        <w:spacing w:before="240" w:after="0"/>
        <w:ind w:left="180" w:firstLine="90"/>
        <w:rPr>
          <w:rFonts w:ascii="Arial Narrow" w:eastAsia="Times New Roman" w:hAnsi="Arial Narrow" w:cs="Arial"/>
          <w:sz w:val="22"/>
          <w:szCs w:val="22"/>
        </w:rPr>
      </w:pPr>
      <w:r w:rsidRPr="001D07A9">
        <w:rPr>
          <w:rFonts w:ascii="Arial Narrow" w:eastAsia="Times New Roman" w:hAnsi="Arial Narrow" w:cs="Arial"/>
          <w:sz w:val="22"/>
          <w:szCs w:val="22"/>
        </w:rPr>
        <w:tab/>
      </w:r>
      <w:r w:rsidRPr="001D07A9">
        <w:rPr>
          <w:rFonts w:ascii="Arial Narrow" w:eastAsia="Times New Roman" w:hAnsi="Arial Narrow" w:cs="Arial"/>
          <w:sz w:val="22"/>
          <w:szCs w:val="22"/>
        </w:rPr>
        <w:tab/>
      </w:r>
    </w:p>
    <w:p w14:paraId="1D4AC239" w14:textId="77777777" w:rsidR="00847C2E" w:rsidRPr="001D07A9" w:rsidRDefault="00847C2E" w:rsidP="00847C2E">
      <w:pPr>
        <w:spacing w:after="120"/>
        <w:rPr>
          <w:rFonts w:ascii="Arial Narrow" w:eastAsia="Calibri" w:hAnsi="Arial Narrow" w:cs="Arial"/>
          <w:sz w:val="22"/>
          <w:szCs w:val="22"/>
        </w:rPr>
      </w:pPr>
    </w:p>
    <w:p w14:paraId="5809C272" w14:textId="77777777" w:rsidR="00847C2E" w:rsidRPr="001D07A9" w:rsidRDefault="00847C2E" w:rsidP="00847C2E">
      <w:pPr>
        <w:rPr>
          <w:rFonts w:ascii="Arial Narrow" w:hAnsi="Arial Narrow"/>
          <w:sz w:val="22"/>
          <w:szCs w:val="22"/>
        </w:rPr>
      </w:pPr>
    </w:p>
    <w:p w14:paraId="09758308" w14:textId="77777777" w:rsidR="00847C2E" w:rsidRPr="001D07A9" w:rsidRDefault="00847C2E" w:rsidP="00847C2E">
      <w:pPr>
        <w:rPr>
          <w:rFonts w:ascii="Arial Narrow" w:hAnsi="Arial Narrow"/>
          <w:sz w:val="22"/>
          <w:szCs w:val="22"/>
        </w:rPr>
      </w:pPr>
    </w:p>
    <w:p w14:paraId="7C3087CB" w14:textId="77777777" w:rsidR="00847C2E" w:rsidRPr="001D07A9" w:rsidRDefault="00847C2E" w:rsidP="00847C2E">
      <w:pPr>
        <w:rPr>
          <w:rFonts w:ascii="Arial Narrow" w:hAnsi="Arial Narrow"/>
          <w:sz w:val="22"/>
          <w:szCs w:val="22"/>
        </w:rPr>
      </w:pPr>
    </w:p>
    <w:p w14:paraId="6CD6784B" w14:textId="77777777" w:rsidR="00847C2E" w:rsidRPr="001D07A9" w:rsidRDefault="00847C2E" w:rsidP="00847C2E">
      <w:pPr>
        <w:rPr>
          <w:rFonts w:ascii="Arial Narrow" w:hAnsi="Arial Narrow"/>
          <w:sz w:val="22"/>
          <w:szCs w:val="22"/>
        </w:rPr>
      </w:pPr>
    </w:p>
    <w:p w14:paraId="7AD1D7B1" w14:textId="77777777" w:rsidR="00847C2E" w:rsidRPr="001D07A9" w:rsidRDefault="00847C2E" w:rsidP="00847C2E">
      <w:pPr>
        <w:rPr>
          <w:rFonts w:ascii="Arial Narrow" w:hAnsi="Arial Narrow"/>
          <w:sz w:val="22"/>
          <w:szCs w:val="22"/>
        </w:rPr>
      </w:pPr>
    </w:p>
    <w:p w14:paraId="47535D3F" w14:textId="77777777" w:rsidR="007C4AF8" w:rsidRDefault="007C4AF8" w:rsidP="007C4AF8">
      <w:pPr>
        <w:pStyle w:val="Heading1"/>
        <w:rPr>
          <w:rFonts w:eastAsia="Cambria"/>
          <w:b w:val="0"/>
          <w:bCs w:val="0"/>
          <w:sz w:val="24"/>
        </w:rPr>
      </w:pPr>
    </w:p>
    <w:p w14:paraId="5954D8A5" w14:textId="77777777" w:rsidR="00847C2E" w:rsidRPr="00847C2E" w:rsidRDefault="00847C2E" w:rsidP="00847C2E"/>
    <w:p w14:paraId="52E11BD1" w14:textId="77777777" w:rsidR="007C4AF8" w:rsidRPr="00E1658A" w:rsidRDefault="007C4AF8" w:rsidP="007C4AF8">
      <w:pPr>
        <w:pStyle w:val="Heading1"/>
        <w:rPr>
          <w:sz w:val="20"/>
          <w:szCs w:val="20"/>
        </w:rPr>
      </w:pPr>
      <w:r w:rsidRPr="00E1658A">
        <w:rPr>
          <w:sz w:val="20"/>
          <w:szCs w:val="20"/>
        </w:rPr>
        <w:lastRenderedPageBreak/>
        <w:t>Child Development Student Confidentiality</w:t>
      </w:r>
    </w:p>
    <w:p w14:paraId="20F5058F" w14:textId="77777777" w:rsidR="007C4AF8" w:rsidRPr="00E1658A" w:rsidRDefault="007C4AF8" w:rsidP="007C4AF8">
      <w:pPr>
        <w:pStyle w:val="BodyText2"/>
        <w:spacing w:line="240" w:lineRule="auto"/>
        <w:rPr>
          <w:rFonts w:ascii="Arial Narrow" w:hAnsi="Arial Narrow"/>
          <w:sz w:val="20"/>
          <w:szCs w:val="20"/>
        </w:rPr>
      </w:pPr>
      <w:r w:rsidRPr="00E1658A">
        <w:rPr>
          <w:rFonts w:ascii="Arial Narrow" w:hAnsi="Arial Narrow"/>
          <w:sz w:val="20"/>
          <w:szCs w:val="20"/>
        </w:rPr>
        <w:t>Child Development students will be working with a diverse group of young children.  Students are cautioned to discuss sensitive or private knowledge about individual children and families only in Child Development class and only for educational and professional purposes.</w:t>
      </w:r>
    </w:p>
    <w:p w14:paraId="72E2F040" w14:textId="77777777" w:rsidR="007C4AF8" w:rsidRPr="00E1658A" w:rsidRDefault="007C4AF8" w:rsidP="007C4AF8">
      <w:pPr>
        <w:rPr>
          <w:rFonts w:ascii="Arial Narrow" w:hAnsi="Arial Narrow"/>
          <w:sz w:val="20"/>
        </w:rPr>
      </w:pPr>
      <w:r w:rsidRPr="00E1658A">
        <w:rPr>
          <w:rFonts w:ascii="Arial Narrow" w:hAnsi="Arial Narrow"/>
          <w:sz w:val="20"/>
        </w:rPr>
        <w:t>I agree to keep confidential any information about a child and his/her family situation.  I understand that classroom discussions of a sensitive or private nature are for educational and professional purposes only.</w:t>
      </w:r>
    </w:p>
    <w:p w14:paraId="0727B506" w14:textId="0075D48F" w:rsidR="007C4AF8" w:rsidRPr="00E1658A" w:rsidRDefault="007C4AF8" w:rsidP="007C4AF8">
      <w:pPr>
        <w:rPr>
          <w:rFonts w:ascii="Arial Narrow" w:hAnsi="Arial Narrow"/>
          <w:sz w:val="20"/>
        </w:rPr>
      </w:pPr>
      <w:r w:rsidRPr="00E1658A">
        <w:rPr>
          <w:rFonts w:ascii="Arial Narrow" w:hAnsi="Arial Narrow"/>
          <w:sz w:val="20"/>
        </w:rPr>
        <w:t>_______</w:t>
      </w:r>
      <w:r w:rsidR="00127F28">
        <w:rPr>
          <w:rFonts w:ascii="Arial Narrow" w:hAnsi="Arial Narrow"/>
          <w:sz w:val="20"/>
        </w:rPr>
        <w:t>_______________________</w:t>
      </w:r>
      <w:r w:rsidR="00127F28">
        <w:rPr>
          <w:rFonts w:ascii="Arial Narrow" w:hAnsi="Arial Narrow"/>
          <w:sz w:val="20"/>
        </w:rPr>
        <w:tab/>
        <w:t xml:space="preserve">________/________/_______    </w:t>
      </w:r>
      <w:r w:rsidR="00127F28" w:rsidRPr="00E1658A">
        <w:rPr>
          <w:rFonts w:ascii="Arial Narrow" w:hAnsi="Arial Narrow"/>
          <w:sz w:val="20"/>
        </w:rPr>
        <w:t>__________________</w:t>
      </w:r>
      <w:r w:rsidR="00127F28">
        <w:rPr>
          <w:rFonts w:ascii="Arial Narrow" w:hAnsi="Arial Narrow"/>
          <w:sz w:val="20"/>
        </w:rPr>
        <w:t>______________</w:t>
      </w:r>
    </w:p>
    <w:p w14:paraId="19585EB4" w14:textId="752D9C04" w:rsidR="007C4AF8" w:rsidRPr="007C4AF8" w:rsidRDefault="00127F28" w:rsidP="007C4AF8">
      <w:pPr>
        <w:rPr>
          <w:rFonts w:ascii="Arial Narrow" w:hAnsi="Arial Narrow"/>
          <w:sz w:val="16"/>
          <w:szCs w:val="16"/>
        </w:rPr>
      </w:pPr>
      <w:r>
        <w:rPr>
          <w:rFonts w:ascii="Arial Narrow" w:hAnsi="Arial Narrow"/>
          <w:sz w:val="16"/>
          <w:szCs w:val="16"/>
        </w:rPr>
        <w:t>Student signature</w:t>
      </w:r>
      <w:r>
        <w:rPr>
          <w:rFonts w:ascii="Arial Narrow" w:hAnsi="Arial Narrow"/>
          <w:sz w:val="16"/>
          <w:szCs w:val="16"/>
        </w:rPr>
        <w:tab/>
      </w:r>
      <w:r w:rsidR="007C4AF8" w:rsidRPr="007C4AF8">
        <w:rPr>
          <w:rFonts w:ascii="Arial Narrow" w:hAnsi="Arial Narrow"/>
          <w:sz w:val="16"/>
          <w:szCs w:val="16"/>
        </w:rPr>
        <w:tab/>
      </w:r>
      <w:r w:rsidR="007C4AF8" w:rsidRPr="007C4AF8">
        <w:rPr>
          <w:rFonts w:ascii="Arial Narrow" w:hAnsi="Arial Narrow"/>
          <w:sz w:val="16"/>
          <w:szCs w:val="16"/>
        </w:rPr>
        <w:tab/>
      </w:r>
      <w:r w:rsidR="007C4AF8" w:rsidRPr="007C4AF8">
        <w:rPr>
          <w:rFonts w:ascii="Arial Narrow" w:hAnsi="Arial Narrow"/>
          <w:sz w:val="16"/>
          <w:szCs w:val="16"/>
        </w:rPr>
        <w:tab/>
        <w:t>(Date)</w:t>
      </w:r>
      <w:r>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127F28">
        <w:rPr>
          <w:rFonts w:ascii="Arial Narrow" w:hAnsi="Arial Narrow"/>
          <w:sz w:val="16"/>
          <w:szCs w:val="16"/>
        </w:rPr>
        <w:t>Student name printed:</w:t>
      </w:r>
    </w:p>
    <w:p w14:paraId="255418E1" w14:textId="77777777" w:rsidR="007C4AF8" w:rsidRPr="00E1658A" w:rsidRDefault="007C4AF8" w:rsidP="007C4AF8">
      <w:pPr>
        <w:rPr>
          <w:rFonts w:ascii="Arial Narrow" w:hAnsi="Arial Narrow"/>
          <w:b/>
          <w:sz w:val="20"/>
        </w:rPr>
      </w:pPr>
      <w:r w:rsidRPr="00E1658A">
        <w:rPr>
          <w:rFonts w:ascii="Arial Narrow" w:hAnsi="Arial Narrow"/>
          <w:b/>
          <w:sz w:val="20"/>
        </w:rPr>
        <w:t>Parent or Guardian Photo</w:t>
      </w:r>
      <w:r>
        <w:rPr>
          <w:rFonts w:ascii="Arial Narrow" w:hAnsi="Arial Narrow"/>
          <w:b/>
          <w:sz w:val="20"/>
        </w:rPr>
        <w:t xml:space="preserve"> and Field trip</w:t>
      </w:r>
      <w:r w:rsidRPr="00E1658A">
        <w:rPr>
          <w:rFonts w:ascii="Arial Narrow" w:hAnsi="Arial Narrow"/>
          <w:b/>
          <w:sz w:val="20"/>
        </w:rPr>
        <w:t xml:space="preserve"> Permission</w:t>
      </w:r>
    </w:p>
    <w:p w14:paraId="264B2BE8" w14:textId="77777777" w:rsidR="007C4AF8" w:rsidRPr="00E1658A" w:rsidRDefault="007C4AF8" w:rsidP="007C4AF8">
      <w:pPr>
        <w:rPr>
          <w:rFonts w:ascii="Arial Narrow" w:hAnsi="Arial Narrow"/>
          <w:sz w:val="20"/>
        </w:rPr>
      </w:pPr>
      <w:r w:rsidRPr="00E1658A">
        <w:rPr>
          <w:rFonts w:ascii="Arial Narrow" w:hAnsi="Arial Narrow"/>
          <w:b/>
          <w:bCs/>
          <w:sz w:val="20"/>
        </w:rPr>
        <w:t xml:space="preserve">Parent or Guardian Signature: </w:t>
      </w:r>
      <w:r w:rsidRPr="00E1658A">
        <w:rPr>
          <w:rFonts w:ascii="Arial Narrow" w:hAnsi="Arial Narrow"/>
          <w:sz w:val="20"/>
        </w:rPr>
        <w:t xml:space="preserve">_________________________________ </w:t>
      </w:r>
      <w:r w:rsidRPr="00E1658A">
        <w:rPr>
          <w:rFonts w:ascii="Arial Narrow" w:hAnsi="Arial Narrow"/>
          <w:b/>
          <w:sz w:val="20"/>
        </w:rPr>
        <w:t>Print Name: ______________________</w:t>
      </w:r>
    </w:p>
    <w:p w14:paraId="2CE037A7" w14:textId="77777777" w:rsidR="007C4AF8" w:rsidRPr="00E1658A" w:rsidRDefault="007C4AF8" w:rsidP="007C4AF8">
      <w:pPr>
        <w:pStyle w:val="Heading1"/>
        <w:rPr>
          <w:sz w:val="20"/>
          <w:szCs w:val="20"/>
        </w:rPr>
      </w:pPr>
      <w:r w:rsidRPr="00E1658A">
        <w:rPr>
          <w:sz w:val="20"/>
          <w:szCs w:val="20"/>
        </w:rPr>
        <w:t>Parent or Guardian</w:t>
      </w:r>
    </w:p>
    <w:p w14:paraId="30C3C960" w14:textId="77777777" w:rsidR="007C4AF8" w:rsidRPr="00E1658A" w:rsidRDefault="007C4AF8" w:rsidP="007C4AF8">
      <w:pPr>
        <w:pStyle w:val="BodyText"/>
        <w:rPr>
          <w:rFonts w:ascii="Arial Narrow" w:hAnsi="Arial Narrow"/>
          <w:sz w:val="20"/>
          <w:szCs w:val="20"/>
        </w:rPr>
      </w:pPr>
      <w:r w:rsidRPr="00E1658A">
        <w:rPr>
          <w:rFonts w:ascii="Arial Narrow" w:hAnsi="Arial Narrow"/>
          <w:sz w:val="20"/>
          <w:szCs w:val="20"/>
        </w:rPr>
        <w:t xml:space="preserve">Your son/daughter is enrolled in Child Development for this school year.  Your student will be more successful if we all work as a team.  Toward that goal, please sign here to confirm that you and your student understand the expectations, goals, opportunities, </w:t>
      </w:r>
      <w:r w:rsidRPr="00E1658A">
        <w:rPr>
          <w:rFonts w:ascii="Arial Narrow" w:hAnsi="Arial Narrow"/>
          <w:b/>
          <w:sz w:val="20"/>
          <w:szCs w:val="20"/>
          <w:u w:val="single"/>
        </w:rPr>
        <w:t>grading system</w:t>
      </w:r>
      <w:r w:rsidRPr="00E1658A">
        <w:rPr>
          <w:rFonts w:ascii="Arial Narrow" w:hAnsi="Arial Narrow"/>
          <w:sz w:val="20"/>
          <w:szCs w:val="20"/>
        </w:rPr>
        <w:t xml:space="preserve"> and </w:t>
      </w:r>
      <w:r w:rsidRPr="00E1658A">
        <w:rPr>
          <w:rFonts w:ascii="Arial Narrow" w:hAnsi="Arial Narrow"/>
          <w:b/>
          <w:sz w:val="20"/>
          <w:szCs w:val="20"/>
          <w:u w:val="single"/>
        </w:rPr>
        <w:t>responsibilities</w:t>
      </w:r>
      <w:r w:rsidRPr="00E1658A">
        <w:rPr>
          <w:rFonts w:ascii="Arial Narrow" w:hAnsi="Arial Narrow"/>
          <w:sz w:val="20"/>
          <w:szCs w:val="20"/>
        </w:rPr>
        <w:t xml:space="preserve"> of this program.</w:t>
      </w:r>
      <w:r>
        <w:rPr>
          <w:rFonts w:ascii="Arial Narrow" w:hAnsi="Arial Narrow"/>
          <w:sz w:val="20"/>
          <w:szCs w:val="20"/>
        </w:rPr>
        <w:t xml:space="preserve"> </w:t>
      </w:r>
      <w:r w:rsidRPr="00E1658A">
        <w:rPr>
          <w:rFonts w:ascii="Arial Narrow" w:hAnsi="Arial Narrow"/>
          <w:sz w:val="20"/>
          <w:szCs w:val="20"/>
        </w:rPr>
        <w:t xml:space="preserve">I understand that if my student is found to have taken pictures, my student will be subject to a referral, or </w:t>
      </w:r>
      <w:r>
        <w:rPr>
          <w:rFonts w:ascii="Arial Narrow" w:hAnsi="Arial Narrow"/>
          <w:sz w:val="20"/>
          <w:szCs w:val="20"/>
        </w:rPr>
        <w:t>further consequences</w:t>
      </w:r>
      <w:r w:rsidRPr="00E1658A">
        <w:rPr>
          <w:rFonts w:ascii="Arial Narrow" w:hAnsi="Arial Narrow"/>
          <w:sz w:val="20"/>
          <w:szCs w:val="20"/>
        </w:rPr>
        <w:t>.</w:t>
      </w:r>
    </w:p>
    <w:p w14:paraId="62113B32" w14:textId="77777777" w:rsidR="007C4AF8" w:rsidRPr="00E1658A" w:rsidRDefault="007C4AF8" w:rsidP="007C4AF8">
      <w:pPr>
        <w:rPr>
          <w:rFonts w:ascii="Arial Narrow" w:hAnsi="Arial Narrow"/>
          <w:sz w:val="20"/>
        </w:rPr>
      </w:pPr>
      <w:r w:rsidRPr="00E1658A">
        <w:rPr>
          <w:rFonts w:ascii="Arial Narrow" w:hAnsi="Arial Narrow"/>
          <w:sz w:val="20"/>
        </w:rPr>
        <w:t>________________________________________________</w:t>
      </w:r>
      <w:r w:rsidRPr="00E1658A">
        <w:rPr>
          <w:rFonts w:ascii="Arial Narrow" w:hAnsi="Arial Narrow"/>
          <w:sz w:val="20"/>
        </w:rPr>
        <w:tab/>
        <w:t>______________________________________________</w:t>
      </w:r>
    </w:p>
    <w:p w14:paraId="4A18C667" w14:textId="77777777" w:rsidR="007C4AF8" w:rsidRPr="00CC1792" w:rsidRDefault="007C4AF8" w:rsidP="007C4AF8">
      <w:pPr>
        <w:rPr>
          <w:rFonts w:ascii="Arial Narrow" w:hAnsi="Arial Narrow"/>
          <w:sz w:val="16"/>
          <w:szCs w:val="16"/>
        </w:rPr>
      </w:pPr>
      <w:r w:rsidRPr="00CC1792">
        <w:rPr>
          <w:rFonts w:ascii="Arial Narrow" w:hAnsi="Arial Narrow"/>
          <w:sz w:val="16"/>
          <w:szCs w:val="16"/>
        </w:rPr>
        <w:t>(Parent or guardian signature)</w:t>
      </w:r>
      <w:r w:rsidRPr="00CC1792">
        <w:rPr>
          <w:rFonts w:ascii="Arial Narrow" w:hAnsi="Arial Narrow"/>
          <w:sz w:val="16"/>
          <w:szCs w:val="16"/>
        </w:rPr>
        <w:tab/>
      </w:r>
      <w:r w:rsidRPr="00CC1792">
        <w:rPr>
          <w:rFonts w:ascii="Arial Narrow" w:hAnsi="Arial Narrow"/>
          <w:sz w:val="16"/>
          <w:szCs w:val="16"/>
        </w:rPr>
        <w:tab/>
      </w:r>
      <w:r w:rsidRPr="00CC1792">
        <w:rPr>
          <w:rFonts w:ascii="Arial Narrow" w:hAnsi="Arial Narrow"/>
          <w:sz w:val="16"/>
          <w:szCs w:val="16"/>
        </w:rPr>
        <w:tab/>
      </w:r>
      <w:r w:rsidRPr="00CC1792">
        <w:rPr>
          <w:rFonts w:ascii="Arial Narrow" w:hAnsi="Arial Narrow"/>
          <w:sz w:val="16"/>
          <w:szCs w:val="16"/>
        </w:rPr>
        <w:tab/>
        <w:t>(Student signature)</w:t>
      </w:r>
    </w:p>
    <w:p w14:paraId="33804412" w14:textId="77777777" w:rsidR="007C4AF8" w:rsidRPr="00E1658A" w:rsidRDefault="007C4AF8" w:rsidP="007C4AF8">
      <w:pPr>
        <w:rPr>
          <w:rFonts w:ascii="Arial Narrow" w:hAnsi="Arial Narrow"/>
          <w:sz w:val="20"/>
        </w:rPr>
      </w:pPr>
      <w:r w:rsidRPr="00E1658A">
        <w:rPr>
          <w:rFonts w:ascii="Arial Narrow" w:hAnsi="Arial Narrow"/>
          <w:sz w:val="20"/>
        </w:rPr>
        <w:t xml:space="preserve">To assist in opening lines of communication between parents/guardians and myself, please write down your phone numbers and e-mail addresses so that I can better contact you when necessary.  I want to share both successes and growth opportunities with you as much as possible.  Also, please feel free to contact me via phone or e-mail if you have questions about the class or your student’s progress.  ((503) 431-5745 or </w:t>
      </w:r>
      <w:hyperlink r:id="rId23" w:history="1">
        <w:r w:rsidRPr="00E1658A">
          <w:rPr>
            <w:rStyle w:val="Hyperlink"/>
            <w:rFonts w:ascii="Arial Narrow" w:hAnsi="Arial Narrow"/>
            <w:sz w:val="20"/>
          </w:rPr>
          <w:t>mhampel@ttsd.k12.or.us</w:t>
        </w:r>
      </w:hyperlink>
      <w:r w:rsidRPr="00E1658A">
        <w:rPr>
          <w:rFonts w:ascii="Arial Narrow" w:hAnsi="Arial Narrow"/>
          <w:sz w:val="20"/>
        </w:rPr>
        <w:t>).  Thank you!</w:t>
      </w:r>
    </w:p>
    <w:p w14:paraId="5AC03A88" w14:textId="77777777" w:rsidR="007C4AF8" w:rsidRPr="00E1658A" w:rsidRDefault="007C4AF8" w:rsidP="007C4AF8">
      <w:pPr>
        <w:rPr>
          <w:rFonts w:ascii="Arial Narrow" w:hAnsi="Arial Narrow"/>
          <w:sz w:val="20"/>
        </w:rPr>
      </w:pPr>
      <w:r w:rsidRPr="00E1658A">
        <w:rPr>
          <w:rFonts w:ascii="Arial Narrow" w:hAnsi="Arial Narrow"/>
          <w:b/>
          <w:bCs/>
          <w:sz w:val="20"/>
        </w:rPr>
        <w:t>1</w:t>
      </w:r>
      <w:r w:rsidRPr="00E1658A">
        <w:rPr>
          <w:rFonts w:ascii="Arial Narrow" w:hAnsi="Arial Narrow"/>
          <w:b/>
          <w:bCs/>
          <w:sz w:val="20"/>
          <w:vertAlign w:val="superscript"/>
        </w:rPr>
        <w:t>st</w:t>
      </w:r>
      <w:r w:rsidRPr="00E1658A">
        <w:rPr>
          <w:rFonts w:ascii="Arial Narrow" w:hAnsi="Arial Narrow"/>
          <w:b/>
          <w:bCs/>
          <w:sz w:val="20"/>
        </w:rPr>
        <w:t xml:space="preserve"> contact (father/mother/guardian):</w:t>
      </w:r>
      <w:r w:rsidRPr="00E1658A">
        <w:rPr>
          <w:rFonts w:ascii="Arial Narrow" w:hAnsi="Arial Narrow"/>
          <w:sz w:val="20"/>
        </w:rPr>
        <w:t xml:space="preserve">  </w:t>
      </w:r>
    </w:p>
    <w:p w14:paraId="5A397290" w14:textId="22CDCD56" w:rsidR="007C4AF8" w:rsidRPr="00E1658A" w:rsidRDefault="007C4AF8" w:rsidP="007C4AF8">
      <w:pPr>
        <w:rPr>
          <w:rFonts w:ascii="Arial Narrow" w:hAnsi="Arial Narrow"/>
          <w:sz w:val="20"/>
        </w:rPr>
      </w:pPr>
      <w:r w:rsidRPr="00E1658A">
        <w:rPr>
          <w:rFonts w:ascii="Arial Narrow" w:hAnsi="Arial Narrow"/>
          <w:sz w:val="20"/>
        </w:rPr>
        <w:t>Name: ________________________ (</w:t>
      </w:r>
      <w:r>
        <w:rPr>
          <w:rFonts w:ascii="Arial Narrow" w:hAnsi="Arial Narrow"/>
          <w:sz w:val="20"/>
        </w:rPr>
        <w:t>Phone</w:t>
      </w:r>
      <w:r w:rsidRPr="00E1658A">
        <w:rPr>
          <w:rFonts w:ascii="Arial Narrow" w:hAnsi="Arial Narrow"/>
          <w:sz w:val="20"/>
        </w:rPr>
        <w:t>) _________________________</w:t>
      </w:r>
      <w:r w:rsidRPr="00E1658A">
        <w:rPr>
          <w:rFonts w:ascii="Arial Narrow" w:hAnsi="Arial Narrow"/>
          <w:sz w:val="20"/>
        </w:rPr>
        <w:tab/>
      </w:r>
      <w:r w:rsidR="00CC1792">
        <w:rPr>
          <w:rFonts w:ascii="Arial Narrow" w:hAnsi="Arial Narrow"/>
          <w:sz w:val="20"/>
        </w:rPr>
        <w:t>(</w:t>
      </w:r>
      <w:r>
        <w:rPr>
          <w:rFonts w:ascii="Arial Narrow" w:hAnsi="Arial Narrow"/>
          <w:sz w:val="20"/>
        </w:rPr>
        <w:t>email</w:t>
      </w:r>
      <w:r w:rsidRPr="00E1658A">
        <w:rPr>
          <w:rFonts w:ascii="Arial Narrow" w:hAnsi="Arial Narrow"/>
          <w:sz w:val="20"/>
        </w:rPr>
        <w:t>)</w:t>
      </w:r>
      <w:r w:rsidR="00CC1792">
        <w:rPr>
          <w:rFonts w:ascii="Arial Narrow" w:hAnsi="Arial Narrow"/>
          <w:sz w:val="20"/>
        </w:rPr>
        <w:t xml:space="preserve"> </w:t>
      </w:r>
      <w:r w:rsidRPr="00E1658A">
        <w:rPr>
          <w:rFonts w:ascii="Arial Narrow" w:hAnsi="Arial Narrow"/>
          <w:sz w:val="20"/>
        </w:rPr>
        <w:t>________________________</w:t>
      </w:r>
    </w:p>
    <w:p w14:paraId="68ECD5AD" w14:textId="77777777" w:rsidR="007C4AF8" w:rsidRPr="00E1658A" w:rsidRDefault="007C4AF8" w:rsidP="007C4AF8">
      <w:pPr>
        <w:rPr>
          <w:rFonts w:ascii="Arial Narrow" w:hAnsi="Arial Narrow"/>
          <w:sz w:val="20"/>
        </w:rPr>
      </w:pPr>
      <w:r w:rsidRPr="00E1658A">
        <w:rPr>
          <w:rFonts w:ascii="Arial Narrow" w:hAnsi="Arial Narrow"/>
          <w:b/>
          <w:bCs/>
          <w:sz w:val="20"/>
        </w:rPr>
        <w:t>2</w:t>
      </w:r>
      <w:r w:rsidRPr="00E1658A">
        <w:rPr>
          <w:rFonts w:ascii="Arial Narrow" w:hAnsi="Arial Narrow"/>
          <w:b/>
          <w:bCs/>
          <w:sz w:val="20"/>
          <w:vertAlign w:val="superscript"/>
        </w:rPr>
        <w:t>nd</w:t>
      </w:r>
      <w:r w:rsidRPr="00E1658A">
        <w:rPr>
          <w:rFonts w:ascii="Arial Narrow" w:hAnsi="Arial Narrow"/>
          <w:b/>
          <w:bCs/>
          <w:sz w:val="20"/>
        </w:rPr>
        <w:t xml:space="preserve"> contact (father/mother/guardian):</w:t>
      </w:r>
      <w:r w:rsidRPr="00E1658A">
        <w:rPr>
          <w:rFonts w:ascii="Arial Narrow" w:hAnsi="Arial Narrow"/>
          <w:sz w:val="20"/>
        </w:rPr>
        <w:t xml:space="preserve"> </w:t>
      </w:r>
    </w:p>
    <w:p w14:paraId="77FDC052" w14:textId="77777777" w:rsidR="00CC1792" w:rsidRDefault="007C4AF8" w:rsidP="007C4AF8">
      <w:pPr>
        <w:rPr>
          <w:rFonts w:ascii="Arial Narrow" w:hAnsi="Arial Narrow"/>
          <w:sz w:val="20"/>
        </w:rPr>
      </w:pPr>
      <w:r w:rsidRPr="00E1658A">
        <w:rPr>
          <w:rFonts w:ascii="Arial Narrow" w:hAnsi="Arial Narrow"/>
          <w:sz w:val="20"/>
        </w:rPr>
        <w:t>Name: ________________________ (</w:t>
      </w:r>
      <w:r w:rsidR="00CC1792">
        <w:rPr>
          <w:rFonts w:ascii="Arial Narrow" w:hAnsi="Arial Narrow"/>
          <w:sz w:val="20"/>
        </w:rPr>
        <w:t xml:space="preserve">Phone) </w:t>
      </w:r>
      <w:r w:rsidRPr="00E1658A">
        <w:rPr>
          <w:rFonts w:ascii="Arial Narrow" w:hAnsi="Arial Narrow"/>
          <w:sz w:val="20"/>
        </w:rPr>
        <w:t xml:space="preserve"> _________________________</w:t>
      </w:r>
      <w:r w:rsidRPr="00E1658A">
        <w:rPr>
          <w:rFonts w:ascii="Arial Narrow" w:hAnsi="Arial Narrow"/>
          <w:sz w:val="20"/>
        </w:rPr>
        <w:tab/>
        <w:t>(</w:t>
      </w:r>
      <w:r w:rsidR="00CC1792">
        <w:rPr>
          <w:rFonts w:ascii="Arial Narrow" w:hAnsi="Arial Narrow"/>
          <w:sz w:val="20"/>
        </w:rPr>
        <w:t>Email</w:t>
      </w:r>
      <w:r w:rsidRPr="00E1658A">
        <w:rPr>
          <w:rFonts w:ascii="Arial Narrow" w:hAnsi="Arial Narrow"/>
          <w:sz w:val="20"/>
        </w:rPr>
        <w:t>)</w:t>
      </w:r>
      <w:r w:rsidR="00CC1792">
        <w:rPr>
          <w:rFonts w:ascii="Arial Narrow" w:hAnsi="Arial Narrow"/>
          <w:sz w:val="20"/>
        </w:rPr>
        <w:t xml:space="preserve"> </w:t>
      </w:r>
      <w:r w:rsidRPr="00E1658A">
        <w:rPr>
          <w:rFonts w:ascii="Arial Narrow" w:hAnsi="Arial Narrow"/>
          <w:sz w:val="20"/>
        </w:rPr>
        <w:t>________________________</w:t>
      </w:r>
    </w:p>
    <w:p w14:paraId="7AFA95AB" w14:textId="5CC806FE" w:rsidR="007C4AF8" w:rsidRPr="00E1658A" w:rsidRDefault="007C4AF8" w:rsidP="007C4AF8">
      <w:pPr>
        <w:rPr>
          <w:rFonts w:ascii="Arial Narrow" w:hAnsi="Arial Narrow"/>
          <w:sz w:val="20"/>
        </w:rPr>
      </w:pPr>
      <w:r w:rsidRPr="00E1658A">
        <w:rPr>
          <w:rFonts w:ascii="Arial Narrow" w:hAnsi="Arial Narrow"/>
          <w:b/>
          <w:bCs/>
          <w:sz w:val="20"/>
        </w:rPr>
        <w:t>Student e-mail address:</w:t>
      </w:r>
      <w:r w:rsidRPr="00E1658A">
        <w:rPr>
          <w:rFonts w:ascii="Arial Narrow" w:hAnsi="Arial Narrow"/>
          <w:sz w:val="20"/>
        </w:rPr>
        <w:t xml:space="preserve"> ___________________________</w:t>
      </w:r>
      <w:r>
        <w:rPr>
          <w:rFonts w:ascii="Arial Narrow" w:hAnsi="Arial Narrow"/>
          <w:sz w:val="20"/>
        </w:rPr>
        <w:t>______________________________</w:t>
      </w:r>
    </w:p>
    <w:p w14:paraId="7A4CB45C" w14:textId="77777777" w:rsidR="007C4AF8" w:rsidRPr="00E1658A" w:rsidRDefault="007C4AF8" w:rsidP="007C4AF8">
      <w:pPr>
        <w:rPr>
          <w:rFonts w:ascii="Arial Narrow" w:hAnsi="Arial Narrow"/>
          <w:sz w:val="20"/>
        </w:rPr>
      </w:pPr>
      <w:r w:rsidRPr="00E1658A">
        <w:rPr>
          <w:rFonts w:ascii="Arial Narrow" w:hAnsi="Arial Narrow"/>
          <w:sz w:val="20"/>
          <w:u w:val="single"/>
        </w:rPr>
        <w:t>Another note for parents/guardians:</w:t>
      </w:r>
      <w:r w:rsidRPr="00E1658A">
        <w:rPr>
          <w:rFonts w:ascii="Arial Narrow" w:hAnsi="Arial Narrow"/>
          <w:sz w:val="20"/>
        </w:rPr>
        <w:t xml:space="preserve">  Students enrolled in Child Development for </w:t>
      </w:r>
      <w:r w:rsidRPr="00E1658A">
        <w:rPr>
          <w:rFonts w:ascii="Arial Narrow" w:hAnsi="Arial Narrow"/>
          <w:b/>
          <w:i/>
          <w:sz w:val="20"/>
        </w:rPr>
        <w:t>two years</w:t>
      </w:r>
      <w:r w:rsidRPr="00E1658A">
        <w:rPr>
          <w:rFonts w:ascii="Arial Narrow" w:hAnsi="Arial Narrow"/>
          <w:sz w:val="20"/>
        </w:rPr>
        <w:t xml:space="preserve"> have the opportunity to earn 5 credits through Portland Community College.  More information about these credits will be provided to your student throughout the school year.  Second year students will be working toward a PCC portfolio of work for this credit in their regular course work, as well as amassing credit hours and experience towards a Child Development Associates Degree credential!</w:t>
      </w:r>
    </w:p>
    <w:p w14:paraId="6BB01558" w14:textId="77777777" w:rsidR="007C4AF8" w:rsidRPr="00E1658A" w:rsidRDefault="007C4AF8" w:rsidP="007C4AF8">
      <w:pPr>
        <w:rPr>
          <w:rFonts w:ascii="Arial Narrow" w:hAnsi="Arial Narrow"/>
          <w:sz w:val="20"/>
        </w:rPr>
      </w:pPr>
      <w:r w:rsidRPr="00E1658A">
        <w:rPr>
          <w:rFonts w:ascii="Arial Narrow" w:hAnsi="Arial Narrow"/>
          <w:sz w:val="20"/>
        </w:rPr>
        <w:t>Warmest Regards,</w:t>
      </w:r>
    </w:p>
    <w:p w14:paraId="5D2FCEC6" w14:textId="77777777" w:rsidR="007C4AF8" w:rsidRPr="00E1658A" w:rsidRDefault="007C4AF8" w:rsidP="007C4AF8">
      <w:pPr>
        <w:rPr>
          <w:rFonts w:ascii="Arial Narrow" w:hAnsi="Arial Narrow"/>
          <w:sz w:val="20"/>
        </w:rPr>
      </w:pPr>
      <w:r w:rsidRPr="00E1658A">
        <w:rPr>
          <w:rFonts w:ascii="Arial Narrow" w:hAnsi="Arial Narrow"/>
          <w:sz w:val="20"/>
        </w:rPr>
        <w:t>Mackenzie Hampel, Child Development Instructor</w:t>
      </w:r>
    </w:p>
    <w:p w14:paraId="0E1C5ADF" w14:textId="77777777" w:rsidR="007C4AF8" w:rsidRPr="00E1658A" w:rsidRDefault="007C4AF8" w:rsidP="007C4AF8">
      <w:pPr>
        <w:rPr>
          <w:rFonts w:ascii="Arial Narrow" w:hAnsi="Arial Narrow"/>
          <w:sz w:val="20"/>
        </w:rPr>
      </w:pPr>
      <w:r w:rsidRPr="00E1658A">
        <w:rPr>
          <w:rFonts w:ascii="Arial Narrow" w:hAnsi="Arial Narrow"/>
          <w:sz w:val="20"/>
        </w:rPr>
        <w:t xml:space="preserve">Ph: 503-431-5745 or Email: </w:t>
      </w:r>
      <w:hyperlink r:id="rId24" w:history="1">
        <w:r w:rsidRPr="00E1658A">
          <w:rPr>
            <w:rStyle w:val="Hyperlink"/>
            <w:rFonts w:ascii="Arial Narrow" w:hAnsi="Arial Narrow"/>
            <w:sz w:val="20"/>
          </w:rPr>
          <w:t>mhampel@ttsd.k12.or.us</w:t>
        </w:r>
      </w:hyperlink>
    </w:p>
    <w:p w14:paraId="70D6E7CA" w14:textId="77777777" w:rsidR="007C4AF8" w:rsidRPr="00E1658A" w:rsidRDefault="007C4AF8" w:rsidP="00CC1792">
      <w:pPr>
        <w:jc w:val="center"/>
        <w:rPr>
          <w:rFonts w:ascii="Arial Narrow" w:hAnsi="Arial Narrow"/>
          <w:b/>
          <w:bCs/>
          <w:sz w:val="20"/>
        </w:rPr>
      </w:pPr>
      <w:r w:rsidRPr="00E1658A">
        <w:rPr>
          <w:rFonts w:ascii="Arial Narrow" w:hAnsi="Arial Narrow"/>
          <w:sz w:val="20"/>
        </w:rPr>
        <w:br w:type="page"/>
      </w:r>
      <w:r w:rsidRPr="00E1658A">
        <w:rPr>
          <w:rFonts w:ascii="Arial Narrow" w:hAnsi="Arial Narrow"/>
          <w:b/>
          <w:bCs/>
          <w:sz w:val="20"/>
        </w:rPr>
        <w:lastRenderedPageBreak/>
        <w:t>Student Contract for Child Development Classes</w:t>
      </w:r>
    </w:p>
    <w:p w14:paraId="0ED387DF" w14:textId="77777777" w:rsidR="007C4AF8" w:rsidRDefault="007C4AF8" w:rsidP="00CC1792">
      <w:pPr>
        <w:rPr>
          <w:rFonts w:ascii="Arial Narrow" w:hAnsi="Arial Narrow"/>
          <w:b/>
          <w:bCs/>
          <w:i/>
          <w:iCs/>
          <w:sz w:val="20"/>
        </w:rPr>
      </w:pPr>
      <w:r w:rsidRPr="00E1658A">
        <w:rPr>
          <w:rFonts w:ascii="Arial Narrow" w:hAnsi="Arial Narrow"/>
          <w:sz w:val="20"/>
        </w:rPr>
        <w:t xml:space="preserve">Child Development, coordinated with Tualatin Tiny Timberwolves Preschool, gives children aged 3-5 years the foundations for success, an optimistic attitude towards learning, constructive social interaction skills, and many of their first memories of school.  In order to provide a safe, positive, and respectful environment for these children, Child Development students </w:t>
      </w:r>
      <w:r w:rsidRPr="00E1658A">
        <w:rPr>
          <w:rFonts w:ascii="Arial Narrow" w:hAnsi="Arial Narrow"/>
          <w:b/>
          <w:bCs/>
          <w:i/>
          <w:iCs/>
          <w:sz w:val="20"/>
        </w:rPr>
        <w:t>need to both want and like to work with children.</w:t>
      </w:r>
    </w:p>
    <w:p w14:paraId="7C382C16" w14:textId="64103CAB" w:rsidR="007C4AF8" w:rsidRPr="007C4AF8" w:rsidRDefault="007C4AF8" w:rsidP="00CC1792">
      <w:pPr>
        <w:rPr>
          <w:rFonts w:ascii="Arial Narrow" w:hAnsi="Arial Narrow"/>
          <w:b/>
          <w:bCs/>
          <w:i/>
          <w:iCs/>
          <w:sz w:val="20"/>
        </w:rPr>
      </w:pPr>
      <w:r w:rsidRPr="00E1658A">
        <w:rPr>
          <w:rFonts w:ascii="Arial Narrow" w:hAnsi="Arial Narrow"/>
          <w:sz w:val="20"/>
        </w:rPr>
        <w:t>Preschool children are in their formative years.  This means they are forming the knowledge, attitude, and behavioral basis for the rest of their lives.  Therefore, special care needs to be taken to assure that the children enrolled in the Tualatin Tiny Timberwolves Preschool have only the experiences that are appropriate for their healthy growth and development.</w:t>
      </w:r>
    </w:p>
    <w:p w14:paraId="1200450D" w14:textId="77777777" w:rsidR="007C4AF8" w:rsidRPr="00E1658A" w:rsidRDefault="007C4AF8" w:rsidP="00CC1792">
      <w:pPr>
        <w:rPr>
          <w:rFonts w:ascii="Arial Narrow" w:hAnsi="Arial Narrow"/>
          <w:sz w:val="20"/>
        </w:rPr>
      </w:pPr>
      <w:r w:rsidRPr="00E1658A">
        <w:rPr>
          <w:rFonts w:ascii="Arial Narrow" w:hAnsi="Arial Narrow"/>
          <w:sz w:val="20"/>
        </w:rPr>
        <w:t xml:space="preserve">The following guidelines </w:t>
      </w:r>
      <w:r w:rsidRPr="00E1658A">
        <w:rPr>
          <w:rFonts w:ascii="Arial Narrow" w:hAnsi="Arial Narrow"/>
          <w:b/>
          <w:bCs/>
          <w:sz w:val="20"/>
        </w:rPr>
        <w:t>must</w:t>
      </w:r>
      <w:r w:rsidRPr="00E1658A">
        <w:rPr>
          <w:rFonts w:ascii="Arial Narrow" w:hAnsi="Arial Narrow"/>
          <w:sz w:val="20"/>
        </w:rPr>
        <w:t xml:space="preserve"> be followed by teens in Child Development while working in our preschool.</w:t>
      </w:r>
    </w:p>
    <w:p w14:paraId="2F65BD58" w14:textId="77777777" w:rsidR="007C4AF8" w:rsidRPr="00E1658A" w:rsidRDefault="007C4AF8" w:rsidP="00CC1792">
      <w:pPr>
        <w:numPr>
          <w:ilvl w:val="0"/>
          <w:numId w:val="18"/>
        </w:numPr>
        <w:spacing w:after="0"/>
        <w:rPr>
          <w:rFonts w:ascii="Arial Narrow" w:hAnsi="Arial Narrow"/>
          <w:sz w:val="20"/>
        </w:rPr>
      </w:pPr>
      <w:r w:rsidRPr="00E1658A">
        <w:rPr>
          <w:rFonts w:ascii="Arial Narrow" w:hAnsi="Arial Narrow"/>
          <w:b/>
          <w:bCs/>
          <w:sz w:val="20"/>
        </w:rPr>
        <w:t xml:space="preserve">Appropriate language, behavior, dress, and role modeling.  </w:t>
      </w:r>
      <w:r w:rsidRPr="00E1658A">
        <w:rPr>
          <w:rFonts w:ascii="Arial Narrow" w:hAnsi="Arial Narrow"/>
          <w:sz w:val="20"/>
        </w:rPr>
        <w:t>Demonstrate personal role modeling of the highest citizenship and character, reflective of a workplace where children and their parents are present.</w:t>
      </w:r>
    </w:p>
    <w:p w14:paraId="6D1DA698" w14:textId="77777777" w:rsidR="007C4AF8" w:rsidRPr="00E1658A" w:rsidRDefault="007C4AF8" w:rsidP="00CC1792">
      <w:pPr>
        <w:numPr>
          <w:ilvl w:val="0"/>
          <w:numId w:val="18"/>
        </w:numPr>
        <w:spacing w:after="0"/>
        <w:rPr>
          <w:rFonts w:ascii="Arial Narrow" w:hAnsi="Arial Narrow"/>
          <w:sz w:val="20"/>
        </w:rPr>
      </w:pPr>
      <w:r w:rsidRPr="00E1658A">
        <w:rPr>
          <w:rFonts w:ascii="Arial Narrow" w:hAnsi="Arial Narrow"/>
          <w:b/>
          <w:bCs/>
          <w:sz w:val="20"/>
        </w:rPr>
        <w:t>Regular attendance and involvement</w:t>
      </w:r>
      <w:r w:rsidRPr="00E1658A">
        <w:rPr>
          <w:rFonts w:ascii="Arial Narrow" w:hAnsi="Arial Narrow"/>
          <w:b/>
          <w:sz w:val="20"/>
        </w:rPr>
        <w:t>. 40% of final grade is influenced by regular attendance.</w:t>
      </w:r>
      <w:r w:rsidRPr="00E1658A">
        <w:rPr>
          <w:rFonts w:ascii="Arial Narrow" w:hAnsi="Arial Narrow"/>
          <w:sz w:val="20"/>
        </w:rPr>
        <w:t xml:space="preserve">  Remember that the knowledge gained while in class and involved is essential for a safe, educational, and fun learning environment for the children.  The children and other teachers need you to be present and involved each and every day so that the preschool students can receive the best education possible.</w:t>
      </w:r>
    </w:p>
    <w:p w14:paraId="258CF5F4" w14:textId="77777777" w:rsidR="007C4AF8" w:rsidRPr="00E1658A" w:rsidRDefault="007C4AF8" w:rsidP="00CC1792">
      <w:pPr>
        <w:numPr>
          <w:ilvl w:val="0"/>
          <w:numId w:val="18"/>
        </w:numPr>
        <w:spacing w:after="0"/>
        <w:rPr>
          <w:rFonts w:ascii="Arial Narrow" w:hAnsi="Arial Narrow"/>
          <w:sz w:val="20"/>
        </w:rPr>
      </w:pPr>
      <w:r w:rsidRPr="00E1658A">
        <w:rPr>
          <w:rFonts w:ascii="Arial Narrow" w:hAnsi="Arial Narrow"/>
          <w:b/>
          <w:bCs/>
          <w:sz w:val="20"/>
        </w:rPr>
        <w:t>Respect</w:t>
      </w:r>
      <w:r w:rsidRPr="00E1658A">
        <w:rPr>
          <w:rFonts w:ascii="Arial Narrow" w:hAnsi="Arial Narrow"/>
          <w:sz w:val="20"/>
        </w:rPr>
        <w:t xml:space="preserve"> for teachers, children, parents and peers.  Give respect and receive respect.</w:t>
      </w:r>
    </w:p>
    <w:p w14:paraId="2BC4584D" w14:textId="77777777" w:rsidR="007C4AF8" w:rsidRPr="00E1658A" w:rsidRDefault="007C4AF8" w:rsidP="00CC1792">
      <w:pPr>
        <w:numPr>
          <w:ilvl w:val="0"/>
          <w:numId w:val="18"/>
        </w:numPr>
        <w:spacing w:after="0"/>
        <w:rPr>
          <w:rFonts w:ascii="Arial Narrow" w:hAnsi="Arial Narrow"/>
          <w:sz w:val="20"/>
        </w:rPr>
      </w:pPr>
      <w:r w:rsidRPr="00E1658A">
        <w:rPr>
          <w:rFonts w:ascii="Arial Narrow" w:hAnsi="Arial Narrow"/>
          <w:b/>
          <w:bCs/>
          <w:sz w:val="20"/>
        </w:rPr>
        <w:t xml:space="preserve">Be prepared </w:t>
      </w:r>
      <w:r w:rsidRPr="00E1658A">
        <w:rPr>
          <w:rFonts w:ascii="Arial Narrow" w:hAnsi="Arial Narrow"/>
          <w:sz w:val="20"/>
        </w:rPr>
        <w:t>for class assignments and lessons for the children on time.</w:t>
      </w:r>
    </w:p>
    <w:p w14:paraId="267C4077" w14:textId="77777777" w:rsidR="007C4AF8" w:rsidRPr="00E1658A" w:rsidRDefault="007C4AF8" w:rsidP="00CC1792">
      <w:pPr>
        <w:numPr>
          <w:ilvl w:val="0"/>
          <w:numId w:val="18"/>
        </w:numPr>
        <w:spacing w:after="0"/>
        <w:rPr>
          <w:rFonts w:ascii="Arial Narrow" w:hAnsi="Arial Narrow"/>
          <w:sz w:val="20"/>
        </w:rPr>
      </w:pPr>
      <w:r w:rsidRPr="00E1658A">
        <w:rPr>
          <w:rFonts w:ascii="Arial Narrow" w:hAnsi="Arial Narrow"/>
          <w:b/>
          <w:bCs/>
          <w:sz w:val="20"/>
        </w:rPr>
        <w:t>Use positive guidance techniques</w:t>
      </w:r>
      <w:r w:rsidRPr="00E1658A">
        <w:rPr>
          <w:rFonts w:ascii="Arial Narrow" w:hAnsi="Arial Narrow"/>
          <w:sz w:val="20"/>
        </w:rPr>
        <w:t xml:space="preserve"> at all times in the presence of preschoolers.  Always communicate the behavior you would like to see, such as “walking feet,” or “whisper voices.” (Avoid mention of negatives such as “no running” or “no yelling.”)</w:t>
      </w:r>
    </w:p>
    <w:p w14:paraId="07C1DB71" w14:textId="77777777" w:rsidR="007C4AF8" w:rsidRPr="00E1658A" w:rsidRDefault="007C4AF8" w:rsidP="00CC1792">
      <w:pPr>
        <w:numPr>
          <w:ilvl w:val="0"/>
          <w:numId w:val="18"/>
        </w:numPr>
        <w:spacing w:after="0"/>
        <w:rPr>
          <w:rFonts w:ascii="Arial Narrow" w:hAnsi="Arial Narrow"/>
          <w:sz w:val="20"/>
        </w:rPr>
      </w:pPr>
      <w:r w:rsidRPr="00E1658A">
        <w:rPr>
          <w:rFonts w:ascii="Arial Narrow" w:hAnsi="Arial Narrow"/>
          <w:sz w:val="20"/>
        </w:rPr>
        <w:t xml:space="preserve">Participating students must be </w:t>
      </w:r>
      <w:r w:rsidRPr="00E1658A">
        <w:rPr>
          <w:rFonts w:ascii="Arial Narrow" w:hAnsi="Arial Narrow"/>
          <w:b/>
          <w:bCs/>
          <w:sz w:val="20"/>
        </w:rPr>
        <w:t xml:space="preserve">mature, responsible, dependable </w:t>
      </w:r>
      <w:r w:rsidRPr="00E1658A">
        <w:rPr>
          <w:rFonts w:ascii="Arial Narrow" w:hAnsi="Arial Narrow"/>
          <w:sz w:val="20"/>
        </w:rPr>
        <w:t>and able to make reasonable decisions.</w:t>
      </w:r>
    </w:p>
    <w:p w14:paraId="330C3918" w14:textId="77777777" w:rsidR="007C4AF8" w:rsidRPr="00E1658A" w:rsidRDefault="007C4AF8" w:rsidP="00CC1792">
      <w:pPr>
        <w:numPr>
          <w:ilvl w:val="0"/>
          <w:numId w:val="18"/>
        </w:numPr>
        <w:spacing w:after="0"/>
        <w:rPr>
          <w:rFonts w:ascii="Arial Narrow" w:hAnsi="Arial Narrow"/>
          <w:sz w:val="20"/>
        </w:rPr>
      </w:pPr>
      <w:r w:rsidRPr="00E1658A">
        <w:rPr>
          <w:rFonts w:ascii="Arial Narrow" w:hAnsi="Arial Narrow"/>
          <w:b/>
          <w:bCs/>
          <w:sz w:val="20"/>
        </w:rPr>
        <w:t>Emphasis must be on the children</w:t>
      </w:r>
      <w:r w:rsidRPr="00E1658A">
        <w:rPr>
          <w:rFonts w:ascii="Arial Narrow" w:hAnsi="Arial Narrow"/>
          <w:sz w:val="20"/>
        </w:rPr>
        <w:t xml:space="preserve"> . . . hold private conversations outside of the preschool.</w:t>
      </w:r>
    </w:p>
    <w:p w14:paraId="76F72CA6" w14:textId="77777777" w:rsidR="007C4AF8" w:rsidRPr="00E1658A" w:rsidRDefault="007C4AF8" w:rsidP="00CC1792">
      <w:pPr>
        <w:numPr>
          <w:ilvl w:val="0"/>
          <w:numId w:val="18"/>
        </w:numPr>
        <w:spacing w:after="0"/>
        <w:rPr>
          <w:rFonts w:ascii="Arial Narrow" w:hAnsi="Arial Narrow"/>
          <w:sz w:val="20"/>
        </w:rPr>
      </w:pPr>
      <w:r w:rsidRPr="00E1658A">
        <w:rPr>
          <w:rFonts w:ascii="Arial Narrow" w:hAnsi="Arial Narrow"/>
          <w:b/>
          <w:bCs/>
          <w:sz w:val="20"/>
        </w:rPr>
        <w:t>Display actions and attitudes of a cooperative, positive, and dedicated nature.</w:t>
      </w:r>
      <w:r w:rsidRPr="00E1658A">
        <w:rPr>
          <w:rFonts w:ascii="Arial Narrow" w:hAnsi="Arial Narrow"/>
          <w:sz w:val="20"/>
        </w:rPr>
        <w:t xml:space="preserve">  Working with children is an elite activity that is reserved for trusted individuals.  Remember to act in accordance with the trust you are receiving.</w:t>
      </w:r>
    </w:p>
    <w:p w14:paraId="0378E1D5" w14:textId="77777777" w:rsidR="007C4AF8" w:rsidRPr="00E1658A" w:rsidRDefault="007C4AF8" w:rsidP="00CC1792">
      <w:pPr>
        <w:numPr>
          <w:ilvl w:val="1"/>
          <w:numId w:val="18"/>
        </w:numPr>
        <w:spacing w:after="0"/>
        <w:rPr>
          <w:rFonts w:ascii="Arial Narrow" w:hAnsi="Arial Narrow"/>
          <w:b/>
          <w:sz w:val="20"/>
        </w:rPr>
      </w:pPr>
      <w:r w:rsidRPr="00E1658A">
        <w:rPr>
          <w:rFonts w:ascii="Arial Narrow" w:hAnsi="Arial Narrow"/>
          <w:b/>
          <w:i/>
          <w:iCs/>
          <w:sz w:val="20"/>
        </w:rPr>
        <w:t>If I, Ms. Sweeney, or Teacher Tonia see an electronic device, it will be confiscated and delivered to the SAO.  1</w:t>
      </w:r>
      <w:r w:rsidRPr="00E1658A">
        <w:rPr>
          <w:rFonts w:ascii="Arial Narrow" w:hAnsi="Arial Narrow"/>
          <w:b/>
          <w:i/>
          <w:iCs/>
          <w:sz w:val="20"/>
          <w:vertAlign w:val="superscript"/>
        </w:rPr>
        <w:t>st</w:t>
      </w:r>
      <w:r w:rsidRPr="00E1658A">
        <w:rPr>
          <w:rFonts w:ascii="Arial Narrow" w:hAnsi="Arial Narrow"/>
          <w:b/>
          <w:i/>
          <w:iCs/>
          <w:sz w:val="20"/>
        </w:rPr>
        <w:t xml:space="preserve"> Offense:  Student may pick it up after school.  2</w:t>
      </w:r>
      <w:r w:rsidRPr="00E1658A">
        <w:rPr>
          <w:rFonts w:ascii="Arial Narrow" w:hAnsi="Arial Narrow"/>
          <w:b/>
          <w:i/>
          <w:iCs/>
          <w:sz w:val="20"/>
          <w:vertAlign w:val="superscript"/>
        </w:rPr>
        <w:t>nd</w:t>
      </w:r>
      <w:r w:rsidRPr="00E1658A">
        <w:rPr>
          <w:rFonts w:ascii="Arial Narrow" w:hAnsi="Arial Narrow"/>
          <w:b/>
          <w:i/>
          <w:iCs/>
          <w:sz w:val="20"/>
        </w:rPr>
        <w:t xml:space="preserve"> Offense:  Parents must pick up the device after school.  </w:t>
      </w:r>
    </w:p>
    <w:p w14:paraId="4F7C4FDE" w14:textId="77777777" w:rsidR="007C4AF8" w:rsidRPr="00E1658A" w:rsidRDefault="007C4AF8" w:rsidP="00CC1792">
      <w:pPr>
        <w:numPr>
          <w:ilvl w:val="1"/>
          <w:numId w:val="18"/>
        </w:numPr>
        <w:spacing w:after="0"/>
        <w:rPr>
          <w:rFonts w:ascii="Arial Narrow" w:hAnsi="Arial Narrow"/>
          <w:sz w:val="20"/>
        </w:rPr>
      </w:pPr>
      <w:r w:rsidRPr="00E1658A">
        <w:rPr>
          <w:rFonts w:ascii="Arial Narrow" w:hAnsi="Arial Narrow"/>
          <w:iCs/>
          <w:sz w:val="20"/>
        </w:rPr>
        <w:t>Under NO circumstance should a phone be out in the preschool. First offence is a warning and phone will be confiscated</w:t>
      </w:r>
      <w:r w:rsidRPr="00960CFA">
        <w:rPr>
          <w:rFonts w:ascii="Arial Narrow" w:hAnsi="Arial Narrow"/>
          <w:iCs/>
          <w:sz w:val="20"/>
        </w:rPr>
        <w:t xml:space="preserve"> </w:t>
      </w:r>
      <w:r>
        <w:rPr>
          <w:rFonts w:ascii="Arial Narrow" w:hAnsi="Arial Narrow"/>
          <w:iCs/>
          <w:sz w:val="20"/>
        </w:rPr>
        <w:t xml:space="preserve">after that, admin will be involved and resulting in a range of consequences.  </w:t>
      </w:r>
    </w:p>
    <w:p w14:paraId="6F10C6EC" w14:textId="77777777" w:rsidR="007C4AF8" w:rsidRPr="00E1658A" w:rsidRDefault="007C4AF8" w:rsidP="00CC1792">
      <w:pPr>
        <w:numPr>
          <w:ilvl w:val="1"/>
          <w:numId w:val="18"/>
        </w:numPr>
        <w:spacing w:after="0"/>
        <w:rPr>
          <w:rFonts w:ascii="Arial Narrow" w:hAnsi="Arial Narrow"/>
          <w:b/>
          <w:sz w:val="20"/>
        </w:rPr>
      </w:pPr>
      <w:r w:rsidRPr="00E1658A">
        <w:rPr>
          <w:rFonts w:ascii="Arial Narrow" w:hAnsi="Arial Narrow"/>
          <w:b/>
          <w:i/>
          <w:iCs/>
          <w:sz w:val="20"/>
        </w:rPr>
        <w:t xml:space="preserve">If any student is found to have posted images or video to Social Media, that student’s act will result in a referral; </w:t>
      </w:r>
      <w:r>
        <w:rPr>
          <w:rFonts w:ascii="Arial Narrow" w:hAnsi="Arial Narrow" w:cs="Arial"/>
          <w:b/>
          <w:bCs/>
          <w:i/>
          <w:iCs/>
          <w:color w:val="000000"/>
          <w:sz w:val="20"/>
        </w:rPr>
        <w:t>admin will be involved</w:t>
      </w:r>
      <w:r w:rsidRPr="00E1658A">
        <w:rPr>
          <w:rFonts w:ascii="Arial Narrow" w:hAnsi="Arial Narrow"/>
          <w:b/>
          <w:i/>
          <w:iCs/>
          <w:sz w:val="20"/>
        </w:rPr>
        <w:t xml:space="preserve">. </w:t>
      </w:r>
      <w:r>
        <w:rPr>
          <w:rFonts w:ascii="Arial Narrow" w:hAnsi="Arial Narrow"/>
          <w:b/>
          <w:i/>
          <w:iCs/>
          <w:sz w:val="20"/>
        </w:rPr>
        <w:t>(This is a safely issue, for the preschool child.)</w:t>
      </w:r>
    </w:p>
    <w:p w14:paraId="71AC2C50" w14:textId="77777777" w:rsidR="007C4AF8" w:rsidRPr="00E1658A" w:rsidRDefault="007C4AF8" w:rsidP="00CC1792">
      <w:pPr>
        <w:numPr>
          <w:ilvl w:val="0"/>
          <w:numId w:val="18"/>
        </w:numPr>
        <w:spacing w:after="0"/>
        <w:rPr>
          <w:rFonts w:ascii="Arial Narrow" w:hAnsi="Arial Narrow"/>
          <w:sz w:val="20"/>
        </w:rPr>
      </w:pPr>
      <w:r w:rsidRPr="00E1658A">
        <w:rPr>
          <w:rFonts w:ascii="Arial Narrow" w:hAnsi="Arial Narrow"/>
          <w:b/>
          <w:bCs/>
          <w:sz w:val="20"/>
        </w:rPr>
        <w:t>Get down to the child’s level—</w:t>
      </w:r>
      <w:r w:rsidRPr="00E1658A">
        <w:rPr>
          <w:rFonts w:ascii="Arial Narrow" w:hAnsi="Arial Narrow"/>
          <w:sz w:val="20"/>
        </w:rPr>
        <w:t>you are super-sized to these little people.  It can sometimes be scary to have someone towering over you.</w:t>
      </w:r>
    </w:p>
    <w:p w14:paraId="752CFE82" w14:textId="77777777" w:rsidR="007C4AF8" w:rsidRDefault="007C4AF8" w:rsidP="00CC1792">
      <w:pPr>
        <w:numPr>
          <w:ilvl w:val="0"/>
          <w:numId w:val="18"/>
        </w:numPr>
        <w:spacing w:after="0"/>
        <w:rPr>
          <w:rFonts w:ascii="Arial Narrow" w:hAnsi="Arial Narrow"/>
          <w:sz w:val="20"/>
        </w:rPr>
      </w:pPr>
      <w:r w:rsidRPr="00E1658A">
        <w:rPr>
          <w:rFonts w:ascii="Arial Narrow" w:hAnsi="Arial Narrow"/>
          <w:b/>
          <w:bCs/>
          <w:sz w:val="20"/>
        </w:rPr>
        <w:t>Communicate instructions to children at an appropriate voice level</w:t>
      </w:r>
      <w:r w:rsidRPr="00E1658A">
        <w:rPr>
          <w:rFonts w:ascii="Arial Narrow" w:hAnsi="Arial Narrow"/>
          <w:sz w:val="20"/>
        </w:rPr>
        <w:t>.  Children appreciate respectful communication from teachers just as much as you do.</w:t>
      </w:r>
    </w:p>
    <w:p w14:paraId="5A2CAE65" w14:textId="77777777" w:rsidR="007C4AF8" w:rsidRDefault="007C4AF8" w:rsidP="00CC1792">
      <w:pPr>
        <w:spacing w:after="0"/>
        <w:rPr>
          <w:rFonts w:ascii="Arial Narrow" w:hAnsi="Arial Narrow"/>
          <w:sz w:val="20"/>
        </w:rPr>
      </w:pPr>
      <w:r w:rsidRPr="00794A66">
        <w:rPr>
          <w:rFonts w:ascii="Arial Narrow" w:hAnsi="Arial Narrow"/>
          <w:color w:val="000000"/>
        </w:rPr>
        <w:t>In addition, see PCC’s Behavior Policy which is also required, viewable at</w:t>
      </w:r>
      <w:hyperlink r:id="rId25" w:anchor="code-of-student-conduct" w:history="1">
        <w:r w:rsidRPr="00794A66">
          <w:rPr>
            <w:rStyle w:val="Hyperlink"/>
            <w:rFonts w:ascii="Arial Narrow" w:hAnsi="Arial Narrow"/>
            <w:color w:val="000000"/>
          </w:rPr>
          <w:t xml:space="preserve"> </w:t>
        </w:r>
        <w:r w:rsidRPr="00794A66">
          <w:rPr>
            <w:rStyle w:val="Hyperlink"/>
            <w:rFonts w:ascii="Arial Narrow" w:hAnsi="Arial Narrow"/>
            <w:color w:val="1155CC"/>
          </w:rPr>
          <w:t>www.pcc.edu/about/policy/student-rights/student-rights.pdf#code-of-student-conduct</w:t>
        </w:r>
      </w:hyperlink>
      <w:r w:rsidRPr="00794A66">
        <w:rPr>
          <w:rFonts w:ascii="Arial Narrow" w:hAnsi="Arial Narrow"/>
          <w:color w:val="000000"/>
        </w:rPr>
        <w:br/>
      </w:r>
    </w:p>
    <w:p w14:paraId="3AFE71E2" w14:textId="1786E6E2" w:rsidR="007C4AF8" w:rsidRPr="007C4AF8" w:rsidRDefault="007C4AF8" w:rsidP="00CC1792">
      <w:pPr>
        <w:spacing w:after="0"/>
        <w:rPr>
          <w:rFonts w:ascii="Arial Narrow" w:hAnsi="Arial Narrow"/>
          <w:sz w:val="20"/>
        </w:rPr>
      </w:pPr>
      <w:r w:rsidRPr="00E1658A">
        <w:rPr>
          <w:rFonts w:ascii="Arial Narrow" w:hAnsi="Arial Narrow"/>
          <w:sz w:val="20"/>
        </w:rPr>
        <w:t>I have read and understand the above statements and agree, as an individual and team player, to abide by these guidelines, and work to make this class a valuable, positive experience for everyone involved.  I understand that any instance of violation of these guidelines may be cause for dismissal from this class at the instructors’ discretion.</w:t>
      </w:r>
    </w:p>
    <w:p w14:paraId="4E63C923" w14:textId="71C730AC" w:rsidR="007C4AF8" w:rsidRDefault="007C4AF8" w:rsidP="00127F28">
      <w:pPr>
        <w:rPr>
          <w:rFonts w:ascii="Arial Narrow" w:hAnsi="Arial Narrow"/>
          <w:b/>
          <w:bCs/>
          <w:sz w:val="20"/>
        </w:rPr>
      </w:pPr>
      <w:r w:rsidRPr="00E1658A">
        <w:rPr>
          <w:rFonts w:ascii="Arial Narrow" w:hAnsi="Arial Narrow"/>
          <w:b/>
          <w:bCs/>
          <w:sz w:val="20"/>
        </w:rPr>
        <w:t xml:space="preserve">Student Signature: </w:t>
      </w:r>
      <w:r w:rsidRPr="00E1658A">
        <w:rPr>
          <w:rFonts w:ascii="Arial Narrow" w:hAnsi="Arial Narrow"/>
          <w:sz w:val="20"/>
        </w:rPr>
        <w:t xml:space="preserve">_________________________________ </w:t>
      </w:r>
      <w:r w:rsidRPr="00E1658A">
        <w:rPr>
          <w:rFonts w:ascii="Arial Narrow" w:hAnsi="Arial Narrow"/>
          <w:b/>
          <w:bCs/>
          <w:sz w:val="20"/>
        </w:rPr>
        <w:t>Print name: ________________________________</w:t>
      </w:r>
      <w:r w:rsidR="00127F28">
        <w:rPr>
          <w:rFonts w:ascii="Arial Narrow" w:hAnsi="Arial Narrow"/>
          <w:b/>
          <w:bCs/>
          <w:sz w:val="20"/>
        </w:rPr>
        <w:t xml:space="preserve"> Date: </w:t>
      </w:r>
    </w:p>
    <w:p w14:paraId="65281BFA" w14:textId="2BB1FB2B" w:rsidR="007C4AF8" w:rsidRPr="00794A66" w:rsidRDefault="00127F28" w:rsidP="00127F28">
      <w:pPr>
        <w:rPr>
          <w:rFonts w:ascii="Arial Narrow" w:hAnsi="Arial Narrow"/>
          <w:b/>
          <w:bCs/>
          <w:sz w:val="20"/>
        </w:rPr>
      </w:pPr>
      <w:r>
        <w:rPr>
          <w:rFonts w:ascii="Arial Narrow" w:hAnsi="Arial Narrow"/>
          <w:b/>
          <w:bCs/>
          <w:sz w:val="20"/>
        </w:rPr>
        <w:t xml:space="preserve">Parent/ </w:t>
      </w:r>
      <w:r w:rsidR="007C4AF8" w:rsidRPr="00E1658A">
        <w:rPr>
          <w:rFonts w:ascii="Arial Narrow" w:hAnsi="Arial Narrow"/>
          <w:b/>
          <w:bCs/>
          <w:sz w:val="20"/>
        </w:rPr>
        <w:t xml:space="preserve">Guardian Signature: </w:t>
      </w:r>
      <w:r w:rsidR="007C4AF8" w:rsidRPr="00E1658A">
        <w:rPr>
          <w:rFonts w:ascii="Arial Narrow" w:hAnsi="Arial Narrow"/>
          <w:sz w:val="20"/>
        </w:rPr>
        <w:t xml:space="preserve">_________________________________ </w:t>
      </w:r>
      <w:r w:rsidR="007C4AF8" w:rsidRPr="00E1658A">
        <w:rPr>
          <w:rFonts w:ascii="Arial Narrow" w:hAnsi="Arial Narrow"/>
          <w:b/>
          <w:sz w:val="20"/>
        </w:rPr>
        <w:t>Print Name: _______________________</w:t>
      </w:r>
      <w:r>
        <w:rPr>
          <w:rFonts w:ascii="Arial Narrow" w:hAnsi="Arial Narrow"/>
          <w:b/>
          <w:sz w:val="20"/>
        </w:rPr>
        <w:t xml:space="preserve">_ Date: </w:t>
      </w:r>
    </w:p>
    <w:p w14:paraId="4EC644F9" w14:textId="77777777" w:rsidR="007C4AF8" w:rsidRPr="00794A66" w:rsidRDefault="007C4AF8" w:rsidP="00CC1792">
      <w:pPr>
        <w:ind w:left="2520" w:firstLine="360"/>
        <w:rPr>
          <w:rFonts w:ascii="Arial Narrow" w:hAnsi="Arial Narrow"/>
          <w:b/>
          <w:sz w:val="20"/>
        </w:rPr>
      </w:pPr>
      <w:r w:rsidRPr="00E1658A">
        <w:rPr>
          <w:rFonts w:ascii="Arial Narrow" w:hAnsi="Arial Narrow"/>
          <w:sz w:val="20"/>
        </w:rPr>
        <w:t>There is no reason why my student can’t participate in this program.</w:t>
      </w:r>
    </w:p>
    <w:p w14:paraId="65FD7763" w14:textId="77777777" w:rsidR="00127F28" w:rsidRDefault="00127F28" w:rsidP="00CC1792">
      <w:pPr>
        <w:pStyle w:val="Heading2"/>
        <w:rPr>
          <w:sz w:val="20"/>
          <w:szCs w:val="20"/>
        </w:rPr>
      </w:pPr>
    </w:p>
    <w:p w14:paraId="2750E7AA" w14:textId="77777777" w:rsidR="007C4AF8" w:rsidRPr="00381A84" w:rsidRDefault="007C4AF8" w:rsidP="00CC1792">
      <w:pPr>
        <w:pStyle w:val="Heading2"/>
        <w:rPr>
          <w:sz w:val="20"/>
          <w:szCs w:val="20"/>
        </w:rPr>
      </w:pPr>
      <w:bookmarkStart w:id="0" w:name="_GoBack"/>
      <w:bookmarkEnd w:id="0"/>
      <w:r w:rsidRPr="00E1658A">
        <w:rPr>
          <w:sz w:val="20"/>
          <w:szCs w:val="20"/>
        </w:rPr>
        <w:t>Teacher Signature: ______________________________________</w:t>
      </w:r>
      <w:r>
        <w:rPr>
          <w:sz w:val="20"/>
          <w:szCs w:val="20"/>
        </w:rPr>
        <w:t xml:space="preserve">___ </w:t>
      </w:r>
      <w:r w:rsidRPr="00E1658A">
        <w:rPr>
          <w:sz w:val="20"/>
          <w:szCs w:val="20"/>
        </w:rPr>
        <w:t>Date:  _______/_________/_________</w:t>
      </w:r>
    </w:p>
    <w:p w14:paraId="65D42B1D" w14:textId="77777777" w:rsidR="007C4AF8" w:rsidRPr="008131F3" w:rsidRDefault="007C4AF8" w:rsidP="00CC1792">
      <w:pPr>
        <w:ind w:left="1440"/>
        <w:rPr>
          <w:rFonts w:ascii="Arial Narrow" w:hAnsi="Arial Narrow"/>
          <w:sz w:val="20"/>
        </w:rPr>
      </w:pPr>
      <w:r w:rsidRPr="00E1658A">
        <w:rPr>
          <w:rFonts w:ascii="Arial Narrow" w:hAnsi="Arial Narrow"/>
          <w:sz w:val="20"/>
        </w:rPr>
        <w:t>I will do my best to respectfully help each student be successful.</w:t>
      </w:r>
    </w:p>
    <w:p w14:paraId="6E3D2726" w14:textId="0DC93F8D" w:rsidR="00211C21" w:rsidRPr="00211C21" w:rsidRDefault="00211C21" w:rsidP="00CC1792">
      <w:pPr>
        <w:ind w:left="360"/>
        <w:rPr>
          <w:rFonts w:ascii="Arial Narrow" w:hAnsi="Arial Narrow"/>
          <w:sz w:val="18"/>
          <w:szCs w:val="18"/>
        </w:rPr>
      </w:pPr>
    </w:p>
    <w:sectPr w:rsidR="00211C21" w:rsidRPr="00211C21" w:rsidSect="00847C2E">
      <w:pgSz w:w="12240" w:h="15840"/>
      <w:pgMar w:top="1431" w:right="900" w:bottom="144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CA267" w14:textId="77777777" w:rsidR="00C8060F" w:rsidRDefault="00C8060F" w:rsidP="00670979">
      <w:pPr>
        <w:spacing w:after="0"/>
      </w:pPr>
      <w:r>
        <w:separator/>
      </w:r>
    </w:p>
  </w:endnote>
  <w:endnote w:type="continuationSeparator" w:id="0">
    <w:p w14:paraId="37F3611A" w14:textId="77777777" w:rsidR="00C8060F" w:rsidRDefault="00C8060F" w:rsidP="006709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2F13E" w14:textId="77777777" w:rsidR="00C8060F" w:rsidRDefault="00C8060F" w:rsidP="00670979">
      <w:pPr>
        <w:spacing w:after="0"/>
      </w:pPr>
      <w:r>
        <w:separator/>
      </w:r>
    </w:p>
  </w:footnote>
  <w:footnote w:type="continuationSeparator" w:id="0">
    <w:p w14:paraId="1EF770CE" w14:textId="77777777" w:rsidR="00C8060F" w:rsidRDefault="00C8060F" w:rsidP="0067097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3D24"/>
    <w:multiLevelType w:val="hybridMultilevel"/>
    <w:tmpl w:val="4062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F6F15"/>
    <w:multiLevelType w:val="multilevel"/>
    <w:tmpl w:val="A250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F6117"/>
    <w:multiLevelType w:val="hybridMultilevel"/>
    <w:tmpl w:val="2B22FA90"/>
    <w:lvl w:ilvl="0" w:tplc="04090001">
      <w:start w:val="1"/>
      <w:numFmt w:val="bullet"/>
      <w:lvlText w:val=""/>
      <w:lvlJc w:val="left"/>
      <w:pPr>
        <w:ind w:left="720" w:hanging="360"/>
      </w:pPr>
      <w:rPr>
        <w:rFonts w:ascii="Symbol" w:hAnsi="Symbol" w:hint="default"/>
      </w:rPr>
    </w:lvl>
    <w:lvl w:ilvl="1" w:tplc="2356088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6693B"/>
    <w:multiLevelType w:val="hybridMultilevel"/>
    <w:tmpl w:val="84DE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C2702"/>
    <w:multiLevelType w:val="hybridMultilevel"/>
    <w:tmpl w:val="74824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AE2D81"/>
    <w:multiLevelType w:val="hybridMultilevel"/>
    <w:tmpl w:val="88DE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62EAF"/>
    <w:multiLevelType w:val="hybridMultilevel"/>
    <w:tmpl w:val="13F2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07C1E"/>
    <w:multiLevelType w:val="hybridMultilevel"/>
    <w:tmpl w:val="A0D45A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D7131"/>
    <w:multiLevelType w:val="hybridMultilevel"/>
    <w:tmpl w:val="868A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FF6E43"/>
    <w:multiLevelType w:val="hybridMultilevel"/>
    <w:tmpl w:val="5AE8DF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7B4080"/>
    <w:multiLevelType w:val="hybridMultilevel"/>
    <w:tmpl w:val="53B2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F6FAD"/>
    <w:multiLevelType w:val="hybridMultilevel"/>
    <w:tmpl w:val="18723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91705F3"/>
    <w:multiLevelType w:val="hybridMultilevel"/>
    <w:tmpl w:val="F9F2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3B06B2"/>
    <w:multiLevelType w:val="hybridMultilevel"/>
    <w:tmpl w:val="06F66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006B86"/>
    <w:multiLevelType w:val="hybridMultilevel"/>
    <w:tmpl w:val="A5BCA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8FE2E38"/>
    <w:multiLevelType w:val="hybridMultilevel"/>
    <w:tmpl w:val="1AC2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E6FB5"/>
    <w:multiLevelType w:val="hybridMultilevel"/>
    <w:tmpl w:val="6CA0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F85EFF"/>
    <w:multiLevelType w:val="hybridMultilevel"/>
    <w:tmpl w:val="424E2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14"/>
  </w:num>
  <w:num w:numId="4">
    <w:abstractNumId w:val="17"/>
  </w:num>
  <w:num w:numId="5">
    <w:abstractNumId w:val="11"/>
  </w:num>
  <w:num w:numId="6">
    <w:abstractNumId w:val="4"/>
  </w:num>
  <w:num w:numId="7">
    <w:abstractNumId w:val="6"/>
  </w:num>
  <w:num w:numId="8">
    <w:abstractNumId w:val="5"/>
  </w:num>
  <w:num w:numId="9">
    <w:abstractNumId w:val="10"/>
  </w:num>
  <w:num w:numId="10">
    <w:abstractNumId w:val="16"/>
  </w:num>
  <w:num w:numId="11">
    <w:abstractNumId w:val="3"/>
  </w:num>
  <w:num w:numId="12">
    <w:abstractNumId w:val="8"/>
  </w:num>
  <w:num w:numId="13">
    <w:abstractNumId w:val="15"/>
  </w:num>
  <w:num w:numId="14">
    <w:abstractNumId w:val="2"/>
  </w:num>
  <w:num w:numId="15">
    <w:abstractNumId w:val="7"/>
  </w:num>
  <w:num w:numId="16">
    <w:abstractNumId w:val="0"/>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9C"/>
    <w:rsid w:val="00005EB0"/>
    <w:rsid w:val="000228F8"/>
    <w:rsid w:val="00024F4E"/>
    <w:rsid w:val="00034124"/>
    <w:rsid w:val="0009479C"/>
    <w:rsid w:val="000966C4"/>
    <w:rsid w:val="000B6F70"/>
    <w:rsid w:val="000E7EC9"/>
    <w:rsid w:val="000F3CD1"/>
    <w:rsid w:val="0010358E"/>
    <w:rsid w:val="0012580E"/>
    <w:rsid w:val="00127F28"/>
    <w:rsid w:val="00142BD8"/>
    <w:rsid w:val="00160CE2"/>
    <w:rsid w:val="00182BFA"/>
    <w:rsid w:val="001A729C"/>
    <w:rsid w:val="001B7C30"/>
    <w:rsid w:val="00203F5A"/>
    <w:rsid w:val="00211C21"/>
    <w:rsid w:val="00213E70"/>
    <w:rsid w:val="00214193"/>
    <w:rsid w:val="002144FE"/>
    <w:rsid w:val="002231FD"/>
    <w:rsid w:val="00236F21"/>
    <w:rsid w:val="00237D47"/>
    <w:rsid w:val="00272999"/>
    <w:rsid w:val="0027533B"/>
    <w:rsid w:val="00313BE2"/>
    <w:rsid w:val="00370181"/>
    <w:rsid w:val="003B0A98"/>
    <w:rsid w:val="003B5DBD"/>
    <w:rsid w:val="003B61BC"/>
    <w:rsid w:val="003C2187"/>
    <w:rsid w:val="003C476F"/>
    <w:rsid w:val="003D0C6A"/>
    <w:rsid w:val="003D4014"/>
    <w:rsid w:val="003E53E9"/>
    <w:rsid w:val="003F20CE"/>
    <w:rsid w:val="00400C80"/>
    <w:rsid w:val="0040497C"/>
    <w:rsid w:val="00425160"/>
    <w:rsid w:val="00463CD5"/>
    <w:rsid w:val="00472BC6"/>
    <w:rsid w:val="004760C8"/>
    <w:rsid w:val="0050047F"/>
    <w:rsid w:val="00545BEB"/>
    <w:rsid w:val="00560A85"/>
    <w:rsid w:val="00595533"/>
    <w:rsid w:val="005B3AFA"/>
    <w:rsid w:val="005B50C1"/>
    <w:rsid w:val="005B659B"/>
    <w:rsid w:val="005D46D7"/>
    <w:rsid w:val="005E3132"/>
    <w:rsid w:val="005E623F"/>
    <w:rsid w:val="006024DD"/>
    <w:rsid w:val="00602B34"/>
    <w:rsid w:val="0063059B"/>
    <w:rsid w:val="00634949"/>
    <w:rsid w:val="006508E9"/>
    <w:rsid w:val="00663EF8"/>
    <w:rsid w:val="00670979"/>
    <w:rsid w:val="00674C50"/>
    <w:rsid w:val="00690445"/>
    <w:rsid w:val="006B3A7D"/>
    <w:rsid w:val="006F2859"/>
    <w:rsid w:val="006F3C2B"/>
    <w:rsid w:val="00701146"/>
    <w:rsid w:val="00707B56"/>
    <w:rsid w:val="00735C5E"/>
    <w:rsid w:val="0078083A"/>
    <w:rsid w:val="00795AFD"/>
    <w:rsid w:val="007C45E5"/>
    <w:rsid w:val="007C4AF8"/>
    <w:rsid w:val="007E14D2"/>
    <w:rsid w:val="007F4657"/>
    <w:rsid w:val="00812741"/>
    <w:rsid w:val="008135C0"/>
    <w:rsid w:val="008142C3"/>
    <w:rsid w:val="00847C2E"/>
    <w:rsid w:val="00860AEB"/>
    <w:rsid w:val="008A5876"/>
    <w:rsid w:val="008E3840"/>
    <w:rsid w:val="008E6698"/>
    <w:rsid w:val="008E75EB"/>
    <w:rsid w:val="009733AD"/>
    <w:rsid w:val="009749B4"/>
    <w:rsid w:val="009972D3"/>
    <w:rsid w:val="009A6A0A"/>
    <w:rsid w:val="009B17C5"/>
    <w:rsid w:val="009B523D"/>
    <w:rsid w:val="009E0793"/>
    <w:rsid w:val="009F22D5"/>
    <w:rsid w:val="009F4620"/>
    <w:rsid w:val="00A02684"/>
    <w:rsid w:val="00A4373E"/>
    <w:rsid w:val="00A855A7"/>
    <w:rsid w:val="00A87C92"/>
    <w:rsid w:val="00A92EBB"/>
    <w:rsid w:val="00A944F2"/>
    <w:rsid w:val="00AC65C4"/>
    <w:rsid w:val="00B060D7"/>
    <w:rsid w:val="00B30709"/>
    <w:rsid w:val="00B326E7"/>
    <w:rsid w:val="00B40D49"/>
    <w:rsid w:val="00B617EA"/>
    <w:rsid w:val="00B85E60"/>
    <w:rsid w:val="00B9047E"/>
    <w:rsid w:val="00B92A4F"/>
    <w:rsid w:val="00B96969"/>
    <w:rsid w:val="00BA4410"/>
    <w:rsid w:val="00BB0503"/>
    <w:rsid w:val="00BB5507"/>
    <w:rsid w:val="00BD4764"/>
    <w:rsid w:val="00C03246"/>
    <w:rsid w:val="00C25915"/>
    <w:rsid w:val="00C42CC3"/>
    <w:rsid w:val="00C535B6"/>
    <w:rsid w:val="00C57F34"/>
    <w:rsid w:val="00C75A9B"/>
    <w:rsid w:val="00C8060F"/>
    <w:rsid w:val="00C8252C"/>
    <w:rsid w:val="00CC1792"/>
    <w:rsid w:val="00CE4C62"/>
    <w:rsid w:val="00CE7BC4"/>
    <w:rsid w:val="00CF17C0"/>
    <w:rsid w:val="00D40946"/>
    <w:rsid w:val="00D47140"/>
    <w:rsid w:val="00D57DC9"/>
    <w:rsid w:val="00D85D28"/>
    <w:rsid w:val="00DA1442"/>
    <w:rsid w:val="00DB3B92"/>
    <w:rsid w:val="00DC1A21"/>
    <w:rsid w:val="00DC346F"/>
    <w:rsid w:val="00DC5E1F"/>
    <w:rsid w:val="00DE2FF6"/>
    <w:rsid w:val="00DF2A80"/>
    <w:rsid w:val="00E32B14"/>
    <w:rsid w:val="00E32FD9"/>
    <w:rsid w:val="00E340BC"/>
    <w:rsid w:val="00E35880"/>
    <w:rsid w:val="00E467EB"/>
    <w:rsid w:val="00E7084A"/>
    <w:rsid w:val="00E8137E"/>
    <w:rsid w:val="00E86E30"/>
    <w:rsid w:val="00E91A34"/>
    <w:rsid w:val="00EA2009"/>
    <w:rsid w:val="00EB4EA1"/>
    <w:rsid w:val="00EC2AAF"/>
    <w:rsid w:val="00EE07DE"/>
    <w:rsid w:val="00EF2A7B"/>
    <w:rsid w:val="00EF2B35"/>
    <w:rsid w:val="00F315E2"/>
    <w:rsid w:val="00F51E2F"/>
    <w:rsid w:val="00F578D8"/>
    <w:rsid w:val="00F65FC6"/>
    <w:rsid w:val="00F663FF"/>
    <w:rsid w:val="00F72373"/>
    <w:rsid w:val="00F74785"/>
    <w:rsid w:val="00FA7DE9"/>
    <w:rsid w:val="00FC10D3"/>
    <w:rsid w:val="00FC714B"/>
    <w:rsid w:val="00FC7879"/>
    <w:rsid w:val="00FD6F4C"/>
    <w:rsid w:val="00FD7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B2D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729C"/>
    <w:pPr>
      <w:spacing w:line="240" w:lineRule="auto"/>
    </w:pPr>
    <w:rPr>
      <w:rFonts w:ascii="Cambria" w:eastAsia="Cambria" w:hAnsi="Cambria" w:cs="Times New Roman"/>
      <w:sz w:val="24"/>
      <w:szCs w:val="20"/>
    </w:rPr>
  </w:style>
  <w:style w:type="paragraph" w:styleId="Heading1">
    <w:name w:val="heading 1"/>
    <w:basedOn w:val="Normal"/>
    <w:next w:val="Normal"/>
    <w:link w:val="Heading1Char"/>
    <w:qFormat/>
    <w:rsid w:val="00211C21"/>
    <w:pPr>
      <w:keepNext/>
      <w:spacing w:after="0"/>
      <w:outlineLvl w:val="0"/>
    </w:pPr>
    <w:rPr>
      <w:rFonts w:ascii="Arial Narrow" w:eastAsia="Times New Roman" w:hAnsi="Arial Narrow"/>
      <w:b/>
      <w:bCs/>
      <w:sz w:val="22"/>
      <w:szCs w:val="24"/>
    </w:rPr>
  </w:style>
  <w:style w:type="paragraph" w:styleId="Heading2">
    <w:name w:val="heading 2"/>
    <w:basedOn w:val="Normal"/>
    <w:next w:val="Normal"/>
    <w:link w:val="Heading2Char"/>
    <w:qFormat/>
    <w:rsid w:val="00211C21"/>
    <w:pPr>
      <w:keepNext/>
      <w:spacing w:after="0"/>
      <w:ind w:left="360"/>
      <w:outlineLvl w:val="1"/>
    </w:pPr>
    <w:rPr>
      <w:rFonts w:ascii="Arial Narrow" w:eastAsia="Times New Roman" w:hAnsi="Arial Narrow"/>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729C"/>
    <w:rPr>
      <w:color w:val="0000FF"/>
      <w:u w:val="single"/>
    </w:rPr>
  </w:style>
  <w:style w:type="paragraph" w:styleId="ListParagraph">
    <w:name w:val="List Paragraph"/>
    <w:basedOn w:val="Normal"/>
    <w:uiPriority w:val="34"/>
    <w:qFormat/>
    <w:rsid w:val="001A729C"/>
    <w:pPr>
      <w:ind w:left="720"/>
      <w:contextualSpacing/>
    </w:pPr>
  </w:style>
  <w:style w:type="table" w:styleId="TableGrid">
    <w:name w:val="Table Grid"/>
    <w:basedOn w:val="TableNormal"/>
    <w:uiPriority w:val="59"/>
    <w:rsid w:val="001A7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11C21"/>
    <w:rPr>
      <w:rFonts w:ascii="Arial Narrow" w:eastAsia="Times New Roman" w:hAnsi="Arial Narrow" w:cs="Times New Roman"/>
      <w:b/>
      <w:bCs/>
      <w:szCs w:val="24"/>
    </w:rPr>
  </w:style>
  <w:style w:type="character" w:customStyle="1" w:styleId="Heading2Char">
    <w:name w:val="Heading 2 Char"/>
    <w:basedOn w:val="DefaultParagraphFont"/>
    <w:link w:val="Heading2"/>
    <w:rsid w:val="00211C21"/>
    <w:rPr>
      <w:rFonts w:ascii="Arial Narrow" w:eastAsia="Times New Roman" w:hAnsi="Arial Narrow" w:cs="Times New Roman"/>
      <w:b/>
      <w:bCs/>
      <w:sz w:val="24"/>
      <w:szCs w:val="24"/>
    </w:rPr>
  </w:style>
  <w:style w:type="paragraph" w:styleId="NormalWeb">
    <w:name w:val="Normal (Web)"/>
    <w:basedOn w:val="Normal"/>
    <w:uiPriority w:val="99"/>
    <w:unhideWhenUsed/>
    <w:rsid w:val="00211C21"/>
    <w:pPr>
      <w:spacing w:before="100" w:beforeAutospacing="1" w:after="100" w:afterAutospacing="1"/>
    </w:pPr>
    <w:rPr>
      <w:rFonts w:ascii="Times" w:eastAsiaTheme="minorEastAsia" w:hAnsi="Times"/>
      <w:sz w:val="20"/>
    </w:rPr>
  </w:style>
  <w:style w:type="paragraph" w:styleId="BodyText2">
    <w:name w:val="Body Text 2"/>
    <w:basedOn w:val="Normal"/>
    <w:link w:val="BodyText2Char"/>
    <w:uiPriority w:val="99"/>
    <w:unhideWhenUsed/>
    <w:rsid w:val="00211C21"/>
    <w:pPr>
      <w:spacing w:after="120" w:line="480" w:lineRule="auto"/>
    </w:pPr>
    <w:rPr>
      <w:rFonts w:ascii="Times New Roman" w:eastAsia="Times New Roman" w:hAnsi="Times New Roman"/>
      <w:szCs w:val="24"/>
    </w:rPr>
  </w:style>
  <w:style w:type="character" w:customStyle="1" w:styleId="BodyText2Char">
    <w:name w:val="Body Text 2 Char"/>
    <w:basedOn w:val="DefaultParagraphFont"/>
    <w:link w:val="BodyText2"/>
    <w:uiPriority w:val="99"/>
    <w:rsid w:val="00211C21"/>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211C21"/>
    <w:pPr>
      <w:spacing w:after="120"/>
    </w:pPr>
    <w:rPr>
      <w:rFonts w:asciiTheme="minorHAnsi" w:eastAsiaTheme="minorEastAsia" w:hAnsiTheme="minorHAnsi" w:cstheme="minorBidi"/>
      <w:szCs w:val="24"/>
    </w:rPr>
  </w:style>
  <w:style w:type="character" w:customStyle="1" w:styleId="BodyTextChar">
    <w:name w:val="Body Text Char"/>
    <w:basedOn w:val="DefaultParagraphFont"/>
    <w:link w:val="BodyText"/>
    <w:uiPriority w:val="99"/>
    <w:rsid w:val="00211C21"/>
    <w:rPr>
      <w:rFonts w:eastAsiaTheme="minorEastAsia"/>
      <w:sz w:val="24"/>
      <w:szCs w:val="24"/>
    </w:rPr>
  </w:style>
  <w:style w:type="paragraph" w:styleId="Header">
    <w:name w:val="header"/>
    <w:basedOn w:val="Normal"/>
    <w:link w:val="HeaderChar"/>
    <w:uiPriority w:val="99"/>
    <w:unhideWhenUsed/>
    <w:rsid w:val="00670979"/>
    <w:pPr>
      <w:tabs>
        <w:tab w:val="center" w:pos="4680"/>
        <w:tab w:val="right" w:pos="9360"/>
      </w:tabs>
      <w:spacing w:after="0"/>
    </w:pPr>
  </w:style>
  <w:style w:type="character" w:customStyle="1" w:styleId="HeaderChar">
    <w:name w:val="Header Char"/>
    <w:basedOn w:val="DefaultParagraphFont"/>
    <w:link w:val="Header"/>
    <w:uiPriority w:val="99"/>
    <w:rsid w:val="00670979"/>
    <w:rPr>
      <w:rFonts w:ascii="Cambria" w:eastAsia="Cambria" w:hAnsi="Cambria" w:cs="Times New Roman"/>
      <w:sz w:val="24"/>
      <w:szCs w:val="20"/>
    </w:rPr>
  </w:style>
  <w:style w:type="paragraph" w:styleId="Footer">
    <w:name w:val="footer"/>
    <w:basedOn w:val="Normal"/>
    <w:link w:val="FooterChar"/>
    <w:uiPriority w:val="99"/>
    <w:unhideWhenUsed/>
    <w:rsid w:val="00670979"/>
    <w:pPr>
      <w:tabs>
        <w:tab w:val="center" w:pos="4680"/>
        <w:tab w:val="right" w:pos="9360"/>
      </w:tabs>
      <w:spacing w:after="0"/>
    </w:pPr>
  </w:style>
  <w:style w:type="character" w:customStyle="1" w:styleId="FooterChar">
    <w:name w:val="Footer Char"/>
    <w:basedOn w:val="DefaultParagraphFont"/>
    <w:link w:val="Footer"/>
    <w:uiPriority w:val="99"/>
    <w:rsid w:val="00670979"/>
    <w:rPr>
      <w:rFonts w:ascii="Cambria" w:eastAsia="Cambria" w:hAnsi="Cambria" w:cs="Times New Roman"/>
      <w:sz w:val="24"/>
      <w:szCs w:val="20"/>
    </w:rPr>
  </w:style>
  <w:style w:type="character" w:styleId="FollowedHyperlink">
    <w:name w:val="FollowedHyperlink"/>
    <w:basedOn w:val="DefaultParagraphFont"/>
    <w:uiPriority w:val="99"/>
    <w:semiHidden/>
    <w:unhideWhenUsed/>
    <w:rsid w:val="007C4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cc.edu/prepare/head-start/dual-credit/calendar.html" TargetMode="External"/><Relationship Id="rId20" Type="http://schemas.openxmlformats.org/officeDocument/2006/relationships/hyperlink" Target="http://www.pcc.edu/resources" TargetMode="External"/><Relationship Id="rId21" Type="http://schemas.openxmlformats.org/officeDocument/2006/relationships/hyperlink" Target="http://catalog.pcc.edu/" TargetMode="External"/><Relationship Id="rId22" Type="http://schemas.openxmlformats.org/officeDocument/2006/relationships/hyperlink" Target="http://catalog.pcc.edu/" TargetMode="External"/><Relationship Id="rId23" Type="http://schemas.openxmlformats.org/officeDocument/2006/relationships/hyperlink" Target="mailto:mhampel@ttsd.k12.or.us" TargetMode="External"/><Relationship Id="rId24" Type="http://schemas.openxmlformats.org/officeDocument/2006/relationships/hyperlink" Target="mailto:slind@ttsd.k12.or.us" TargetMode="External"/><Relationship Id="rId25" Type="http://schemas.openxmlformats.org/officeDocument/2006/relationships/hyperlink" Target="http://www.pcc.edu/about/policy/student-rights/student-rights.pdf"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pcc.edu/resources/academic/standards-practices/academic-integrity.html" TargetMode="External"/><Relationship Id="rId11" Type="http://schemas.openxmlformats.org/officeDocument/2006/relationships/hyperlink" Target="http://www.pcc.edu/about/equity-inclusion/eeo-statement.html" TargetMode="External"/><Relationship Id="rId12" Type="http://schemas.openxmlformats.org/officeDocument/2006/relationships/hyperlink" Target="http://www.pcc.edu/about/policy/student-rights/" TargetMode="External"/><Relationship Id="rId13" Type="http://schemas.openxmlformats.org/officeDocument/2006/relationships/hyperlink" Target="http://www.pcc.edu/prepare/head-start/dual-credit/documents/student-handbook.pdf" TargetMode="External"/><Relationship Id="rId14" Type="http://schemas.openxmlformats.org/officeDocument/2006/relationships/hyperlink" Target="http://www.pcc.edu/resources/disability/" TargetMode="External"/><Relationship Id="rId15" Type="http://schemas.openxmlformats.org/officeDocument/2006/relationships/hyperlink" Target="mailto:equity.inclusion@pcc.edu" TargetMode="External"/><Relationship Id="rId16" Type="http://schemas.openxmlformats.org/officeDocument/2006/relationships/hyperlink" Target="http://www.pcc.edu/resources/undocumented-students/" TargetMode="External"/><Relationship Id="rId17" Type="http://schemas.openxmlformats.org/officeDocument/2006/relationships/hyperlink" Target="http://www.pcc.edu/dualcredit" TargetMode="External"/><Relationship Id="rId18" Type="http://schemas.openxmlformats.org/officeDocument/2006/relationships/hyperlink" Target="https://www.pcc.edu/resources/instructional-support/tools/course-eval/" TargetMode="External"/><Relationship Id="rId19" Type="http://schemas.openxmlformats.org/officeDocument/2006/relationships/hyperlink" Target="https://www.pcc.edu/enroll/registration/academic-calendar.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uhschilddevelopment.weebly.com/" TargetMode="External"/><Relationship Id="rId8" Type="http://schemas.openxmlformats.org/officeDocument/2006/relationships/hyperlink" Target="https://www.pcc.edu/resources/student-records/gr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10</Pages>
  <Words>3673</Words>
  <Characters>20942</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Pagan</dc:creator>
  <cp:lastModifiedBy>Microsoft Office User</cp:lastModifiedBy>
  <cp:revision>25</cp:revision>
  <cp:lastPrinted>2017-10-18T21:59:00Z</cp:lastPrinted>
  <dcterms:created xsi:type="dcterms:W3CDTF">2017-09-08T22:31:00Z</dcterms:created>
  <dcterms:modified xsi:type="dcterms:W3CDTF">2018-08-29T20:18:00Z</dcterms:modified>
</cp:coreProperties>
</file>