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745D" w14:textId="77777777" w:rsidR="00A13412" w:rsidRPr="00E243BA" w:rsidRDefault="00A13412" w:rsidP="00A13412">
      <w:pPr>
        <w:jc w:val="center"/>
        <w:rPr>
          <w:rFonts w:ascii="Arial Narrow" w:hAnsi="Arial Narrow" w:cs="Arial"/>
          <w:b/>
          <w:sz w:val="32"/>
          <w:szCs w:val="28"/>
        </w:rPr>
      </w:pPr>
      <w:r w:rsidRPr="00E243BA">
        <w:rPr>
          <w:rFonts w:ascii="Arial Narrow" w:hAnsi="Arial Narrow" w:cs="Arial"/>
          <w:b/>
          <w:sz w:val="32"/>
          <w:szCs w:val="28"/>
        </w:rPr>
        <w:t>Portland Community College</w:t>
      </w:r>
    </w:p>
    <w:p w14:paraId="16E310C5" w14:textId="77777777" w:rsidR="00A13412" w:rsidRPr="00E243BA" w:rsidRDefault="00A13412" w:rsidP="00A13412">
      <w:pPr>
        <w:jc w:val="center"/>
        <w:rPr>
          <w:rFonts w:ascii="Arial Narrow" w:eastAsia="Calibri" w:hAnsi="Arial Narrow" w:cs="Arial"/>
          <w:b/>
          <w:sz w:val="28"/>
          <w:szCs w:val="28"/>
        </w:rPr>
      </w:pPr>
      <w:r w:rsidRPr="00E243BA">
        <w:rPr>
          <w:rFonts w:ascii="Arial Narrow" w:eastAsia="Calibri" w:hAnsi="Arial Narrow" w:cs="Arial"/>
          <w:b/>
          <w:noProof/>
          <w:sz w:val="28"/>
          <w:szCs w:val="28"/>
        </w:rPr>
        <w:t>ED 100</w:t>
      </w:r>
      <w:r w:rsidRPr="00E243BA">
        <w:rPr>
          <w:rFonts w:ascii="Arial Narrow" w:eastAsia="Calibri" w:hAnsi="Arial Narrow" w:cs="Arial"/>
          <w:b/>
          <w:sz w:val="28"/>
          <w:szCs w:val="28"/>
        </w:rPr>
        <w:t xml:space="preserve">:  </w:t>
      </w:r>
      <w:r w:rsidRPr="00E243BA">
        <w:rPr>
          <w:rFonts w:ascii="Arial Narrow" w:eastAsia="Calibri" w:hAnsi="Arial Narrow" w:cs="Arial"/>
          <w:b/>
          <w:noProof/>
          <w:sz w:val="28"/>
          <w:szCs w:val="28"/>
        </w:rPr>
        <w:t>Introduction to Education for Para-</w:t>
      </w:r>
      <w:r w:rsidR="000E1045" w:rsidRPr="00E243BA">
        <w:rPr>
          <w:rFonts w:ascii="Arial Narrow" w:eastAsia="Calibri" w:hAnsi="Arial Narrow" w:cs="Arial"/>
          <w:b/>
          <w:noProof/>
          <w:sz w:val="28"/>
          <w:szCs w:val="28"/>
        </w:rPr>
        <w:t xml:space="preserve">Educators </w:t>
      </w:r>
      <w:r w:rsidR="000E1045" w:rsidRPr="00E243BA">
        <w:rPr>
          <w:rFonts w:ascii="Arial Narrow" w:eastAsia="Calibri" w:hAnsi="Arial Narrow" w:cs="Arial"/>
          <w:b/>
          <w:sz w:val="28"/>
          <w:szCs w:val="28"/>
        </w:rPr>
        <w:t>(</w:t>
      </w:r>
      <w:r w:rsidRPr="00E243BA">
        <w:rPr>
          <w:rFonts w:ascii="Arial Narrow" w:eastAsia="Calibri" w:hAnsi="Arial Narrow" w:cs="Arial"/>
          <w:b/>
          <w:noProof/>
          <w:sz w:val="28"/>
          <w:szCs w:val="28"/>
        </w:rPr>
        <w:t>3</w:t>
      </w:r>
      <w:r w:rsidRPr="00E243BA">
        <w:rPr>
          <w:rFonts w:ascii="Arial Narrow" w:eastAsia="Calibri" w:hAnsi="Arial Narrow" w:cs="Arial"/>
          <w:b/>
          <w:sz w:val="28"/>
          <w:szCs w:val="28"/>
        </w:rPr>
        <w:t xml:space="preserve"> Credit Hours / </w:t>
      </w:r>
      <w:r w:rsidRPr="00E243BA">
        <w:rPr>
          <w:rFonts w:ascii="Arial Narrow" w:eastAsia="Calibri" w:hAnsi="Arial Narrow" w:cs="Arial"/>
          <w:b/>
          <w:noProof/>
          <w:sz w:val="28"/>
          <w:szCs w:val="28"/>
        </w:rPr>
        <w:t>30</w:t>
      </w:r>
      <w:r w:rsidRPr="00E243BA">
        <w:rPr>
          <w:rFonts w:ascii="Arial Narrow" w:eastAsia="Calibri" w:hAnsi="Arial Narrow" w:cs="Arial"/>
          <w:b/>
          <w:sz w:val="28"/>
          <w:szCs w:val="28"/>
        </w:rPr>
        <w:t xml:space="preserve"> Lecture Hours)</w:t>
      </w:r>
    </w:p>
    <w:p w14:paraId="20070825" w14:textId="77777777" w:rsidR="000E1045" w:rsidRPr="00E243BA" w:rsidRDefault="00A13412" w:rsidP="00A13412">
      <w:pPr>
        <w:jc w:val="center"/>
        <w:rPr>
          <w:rFonts w:ascii="Arial Narrow" w:eastAsia="Calibri" w:hAnsi="Arial Narrow" w:cs="Arial"/>
          <w:b/>
          <w:sz w:val="28"/>
          <w:szCs w:val="28"/>
        </w:rPr>
      </w:pPr>
      <w:r w:rsidRPr="00E243BA">
        <w:rPr>
          <w:rFonts w:ascii="Arial Narrow" w:eastAsia="Calibri" w:hAnsi="Arial Narrow" w:cs="Arial"/>
          <w:b/>
          <w:sz w:val="28"/>
          <w:szCs w:val="28"/>
        </w:rPr>
        <w:t>Tualatin High School</w:t>
      </w:r>
    </w:p>
    <w:p w14:paraId="48D03E38" w14:textId="77777777" w:rsidR="00A13412" w:rsidRPr="00E243BA" w:rsidRDefault="00A13412" w:rsidP="00A13412">
      <w:pPr>
        <w:jc w:val="center"/>
        <w:rPr>
          <w:rFonts w:ascii="Arial Narrow" w:hAnsi="Arial Narrow" w:cs="Arial"/>
          <w:b/>
          <w:sz w:val="28"/>
          <w:szCs w:val="28"/>
        </w:rPr>
      </w:pPr>
      <w:r w:rsidRPr="00E243BA">
        <w:rPr>
          <w:rFonts w:ascii="Arial Narrow" w:eastAsia="Calibri" w:hAnsi="Arial Narrow" w:cs="Arial"/>
          <w:b/>
          <w:sz w:val="28"/>
          <w:szCs w:val="28"/>
        </w:rPr>
        <w:t xml:space="preserve"> </w:t>
      </w:r>
      <w:r w:rsidR="000E1045" w:rsidRPr="00E243BA">
        <w:rPr>
          <w:rFonts w:ascii="Arial Narrow" w:hAnsi="Arial Narrow" w:cs="Arial"/>
          <w:szCs w:val="24"/>
        </w:rPr>
        <w:t>22300 SW Boones Ferry Rd Tualatin, OR 97062</w:t>
      </w:r>
    </w:p>
    <w:p w14:paraId="77EFCED2" w14:textId="77777777" w:rsidR="00A13412" w:rsidRPr="00E243BA" w:rsidRDefault="00A13412" w:rsidP="00A13412">
      <w:pPr>
        <w:jc w:val="center"/>
        <w:rPr>
          <w:rFonts w:ascii="Arial Narrow" w:eastAsia="Calibri" w:hAnsi="Arial Narrow" w:cs="Arial"/>
          <w:b/>
          <w:sz w:val="28"/>
          <w:szCs w:val="28"/>
        </w:rPr>
      </w:pPr>
      <w:r w:rsidRPr="00E243BA">
        <w:rPr>
          <w:rFonts w:ascii="Arial Narrow" w:eastAsia="Calibri" w:hAnsi="Arial Narrow" w:cs="Arial"/>
          <w:b/>
          <w:sz w:val="28"/>
          <w:szCs w:val="28"/>
        </w:rPr>
        <w:t>Offered through the PCC Dual Credit Program 2017-2018</w:t>
      </w:r>
    </w:p>
    <w:p w14:paraId="45DE3E62" w14:textId="77777777" w:rsidR="00A13412" w:rsidRPr="00E243BA" w:rsidRDefault="00A13412" w:rsidP="00A13412">
      <w:pPr>
        <w:jc w:val="center"/>
        <w:rPr>
          <w:rFonts w:ascii="Arial Narrow" w:eastAsia="Calibri" w:hAnsi="Arial Narrow" w:cs="Arial"/>
          <w:b/>
          <w:sz w:val="28"/>
          <w:szCs w:val="28"/>
        </w:rPr>
      </w:pPr>
      <w:r w:rsidRPr="00E243BA">
        <w:rPr>
          <w:rFonts w:ascii="Arial Narrow" w:eastAsia="Calibri" w:hAnsi="Arial Narrow" w:cs="Arial"/>
          <w:b/>
          <w:sz w:val="28"/>
          <w:szCs w:val="28"/>
        </w:rPr>
        <w:t>This is a semester long course.</w:t>
      </w:r>
    </w:p>
    <w:p w14:paraId="7A0C053F" w14:textId="77777777" w:rsidR="00A13412" w:rsidRPr="00E243BA" w:rsidRDefault="00A13412" w:rsidP="000E1045">
      <w:pPr>
        <w:jc w:val="center"/>
        <w:rPr>
          <w:rFonts w:ascii="Arial Narrow" w:hAnsi="Arial Narrow" w:cs="Arial"/>
          <w:b/>
          <w:sz w:val="28"/>
          <w:szCs w:val="28"/>
        </w:rPr>
      </w:pPr>
      <w:r w:rsidRPr="00E243BA">
        <w:rPr>
          <w:rFonts w:ascii="Arial Narrow" w:hAnsi="Arial Narrow" w:cs="Arial"/>
          <w:b/>
          <w:sz w:val="28"/>
          <w:szCs w:val="28"/>
        </w:rPr>
        <w:t xml:space="preserve">Lecture Hours: 30 </w:t>
      </w:r>
      <w:r w:rsidRPr="00E243BA">
        <w:rPr>
          <w:rFonts w:ascii="Arial Narrow" w:hAnsi="Arial Narrow" w:cs="Arial"/>
          <w:b/>
          <w:sz w:val="28"/>
          <w:szCs w:val="28"/>
        </w:rPr>
        <w:tab/>
        <w:t>Lab Hours:30</w:t>
      </w:r>
    </w:p>
    <w:p w14:paraId="3A324550" w14:textId="77777777" w:rsidR="00A13412" w:rsidRPr="00E243BA" w:rsidRDefault="00A13412" w:rsidP="00A13412">
      <w:pPr>
        <w:spacing w:after="120"/>
        <w:rPr>
          <w:rFonts w:ascii="Arial Narrow" w:hAnsi="Arial Narrow" w:cs="Arial"/>
          <w:szCs w:val="24"/>
        </w:rPr>
      </w:pPr>
      <w:r w:rsidRPr="00E243BA">
        <w:rPr>
          <w:rFonts w:ascii="Arial Narrow" w:hAnsi="Arial Narrow" w:cs="Arial"/>
          <w:szCs w:val="24"/>
        </w:rPr>
        <w:t>Every other day, room 120</w:t>
      </w:r>
    </w:p>
    <w:p w14:paraId="3599D89E" w14:textId="77777777" w:rsidR="00A13412" w:rsidRPr="00E243BA" w:rsidRDefault="00A13412" w:rsidP="00A13412">
      <w:pPr>
        <w:spacing w:after="120"/>
        <w:rPr>
          <w:rFonts w:ascii="Arial Narrow" w:hAnsi="Arial Narrow" w:cs="Arial"/>
          <w:szCs w:val="24"/>
        </w:rPr>
      </w:pPr>
      <w:r w:rsidRPr="00E243BA">
        <w:rPr>
          <w:rFonts w:ascii="Arial Narrow" w:hAnsi="Arial Narrow" w:cs="Arial"/>
          <w:b/>
          <w:szCs w:val="24"/>
        </w:rPr>
        <w:t xml:space="preserve">Instructor: </w:t>
      </w:r>
      <w:r w:rsidRPr="00E243BA">
        <w:rPr>
          <w:rFonts w:ascii="Arial Narrow" w:hAnsi="Arial Narrow" w:cs="Arial"/>
          <w:szCs w:val="24"/>
        </w:rPr>
        <w:t xml:space="preserve"> Mackenzie </w:t>
      </w:r>
      <w:proofErr w:type="spellStart"/>
      <w:r w:rsidRPr="00E243BA">
        <w:rPr>
          <w:rFonts w:ascii="Arial Narrow" w:hAnsi="Arial Narrow" w:cs="Arial"/>
          <w:szCs w:val="24"/>
        </w:rPr>
        <w:t>Hampel</w:t>
      </w:r>
      <w:proofErr w:type="spellEnd"/>
      <w:r w:rsidRPr="00E243BA">
        <w:rPr>
          <w:rFonts w:ascii="Arial Narrow" w:hAnsi="Arial Narrow" w:cs="Arial"/>
          <w:szCs w:val="24"/>
        </w:rPr>
        <w:tab/>
        <w:t>Phone: (503) 431-5745</w:t>
      </w:r>
    </w:p>
    <w:p w14:paraId="6A17F4F8" w14:textId="77777777" w:rsidR="00A13412" w:rsidRPr="00E243BA" w:rsidRDefault="00A13412" w:rsidP="00A13412">
      <w:pPr>
        <w:spacing w:after="120"/>
        <w:rPr>
          <w:rFonts w:ascii="Arial Narrow" w:hAnsi="Arial Narrow" w:cs="Arial"/>
          <w:szCs w:val="24"/>
        </w:rPr>
      </w:pPr>
      <w:r w:rsidRPr="00E243BA">
        <w:rPr>
          <w:rFonts w:ascii="Arial Narrow" w:hAnsi="Arial Narrow" w:cs="Arial"/>
          <w:b/>
          <w:szCs w:val="24"/>
        </w:rPr>
        <w:t>Office Location:</w:t>
      </w:r>
      <w:r w:rsidRPr="00E243BA">
        <w:rPr>
          <w:rFonts w:ascii="Arial Narrow" w:hAnsi="Arial Narrow" w:cs="Arial"/>
          <w:szCs w:val="24"/>
        </w:rPr>
        <w:t xml:space="preserve"> 120</w:t>
      </w:r>
    </w:p>
    <w:p w14:paraId="341DCA8D" w14:textId="77777777" w:rsidR="00A13412" w:rsidRPr="00E243BA" w:rsidRDefault="00A13412" w:rsidP="00A13412">
      <w:pPr>
        <w:spacing w:after="120"/>
        <w:rPr>
          <w:rFonts w:ascii="Arial Narrow" w:hAnsi="Arial Narrow" w:cs="Arial"/>
          <w:szCs w:val="24"/>
        </w:rPr>
      </w:pPr>
      <w:r w:rsidRPr="00E243BA">
        <w:rPr>
          <w:rFonts w:ascii="Arial Narrow" w:hAnsi="Arial Narrow" w:cs="Arial"/>
          <w:b/>
          <w:szCs w:val="24"/>
        </w:rPr>
        <w:t>Office Hours:</w:t>
      </w:r>
      <w:r w:rsidRPr="00E243BA">
        <w:rPr>
          <w:rFonts w:ascii="Arial Narrow" w:hAnsi="Arial Narrow" w:cs="Arial"/>
          <w:szCs w:val="24"/>
        </w:rPr>
        <w:t xml:space="preserve"> M/W/F 7:30-8, after school 3:05-3:20</w:t>
      </w:r>
    </w:p>
    <w:p w14:paraId="75F051BF" w14:textId="77777777" w:rsidR="00A13412" w:rsidRPr="00E243BA" w:rsidRDefault="00A13412" w:rsidP="00A13412">
      <w:pPr>
        <w:spacing w:after="120"/>
        <w:rPr>
          <w:rFonts w:ascii="Arial Narrow" w:hAnsi="Arial Narrow" w:cs="Arial"/>
          <w:szCs w:val="24"/>
        </w:rPr>
      </w:pPr>
      <w:r w:rsidRPr="00E243BA">
        <w:rPr>
          <w:rFonts w:ascii="Arial Narrow" w:hAnsi="Arial Narrow" w:cs="Arial"/>
          <w:b/>
          <w:szCs w:val="24"/>
        </w:rPr>
        <w:t>Course website:</w:t>
      </w:r>
      <w:r w:rsidRPr="00E243BA">
        <w:rPr>
          <w:rFonts w:ascii="Arial Narrow" w:hAnsi="Arial Narrow" w:cs="Arial"/>
          <w:szCs w:val="24"/>
        </w:rPr>
        <w:t xml:space="preserve">  </w:t>
      </w:r>
      <w:hyperlink r:id="rId5" w:history="1">
        <w:r w:rsidRPr="00E243BA">
          <w:rPr>
            <w:rStyle w:val="Hyperlink"/>
            <w:rFonts w:ascii="Arial Narrow" w:hAnsi="Arial Narrow" w:cs="Arial"/>
            <w:color w:val="auto"/>
            <w:szCs w:val="24"/>
          </w:rPr>
          <w:t>http://tuhschilddevelopment.weebly.com/</w:t>
        </w:r>
      </w:hyperlink>
    </w:p>
    <w:p w14:paraId="1F7CF404" w14:textId="77777777" w:rsidR="00817735" w:rsidRPr="00E243BA" w:rsidRDefault="009E276D">
      <w:pPr>
        <w:rPr>
          <w:rFonts w:ascii="Arial Narrow" w:hAnsi="Arial Narrow"/>
        </w:rPr>
      </w:pPr>
    </w:p>
    <w:p w14:paraId="17A9F906" w14:textId="77777777" w:rsidR="00A13412" w:rsidRPr="00E243BA" w:rsidRDefault="00A13412" w:rsidP="00A13412">
      <w:pPr>
        <w:spacing w:after="120"/>
        <w:rPr>
          <w:rFonts w:ascii="Arial Narrow" w:eastAsia="Times New Roman" w:hAnsi="Arial Narrow" w:cs="Arial"/>
          <w:b/>
          <w:szCs w:val="24"/>
          <w:u w:val="single"/>
        </w:rPr>
      </w:pPr>
      <w:r w:rsidRPr="00E243BA">
        <w:rPr>
          <w:rFonts w:ascii="Arial Narrow" w:eastAsia="Times New Roman" w:hAnsi="Arial Narrow" w:cs="Arial"/>
          <w:b/>
          <w:szCs w:val="24"/>
          <w:u w:val="single"/>
        </w:rPr>
        <w:t>COURSE MATERIALS</w:t>
      </w:r>
    </w:p>
    <w:p w14:paraId="6EC31E2A" w14:textId="77777777" w:rsidR="00A13412" w:rsidRPr="00E243BA" w:rsidRDefault="00A13412" w:rsidP="00A13412">
      <w:pPr>
        <w:spacing w:after="120"/>
        <w:rPr>
          <w:rFonts w:ascii="Arial Narrow" w:hAnsi="Arial Narrow"/>
          <w:szCs w:val="24"/>
        </w:rPr>
      </w:pPr>
      <w:r w:rsidRPr="00E243BA">
        <w:rPr>
          <w:rFonts w:ascii="Arial Narrow" w:eastAsia="Times New Roman" w:hAnsi="Arial Narrow" w:cs="Arial"/>
          <w:b/>
          <w:szCs w:val="24"/>
        </w:rPr>
        <w:t>Text:</w:t>
      </w:r>
      <w:r w:rsidRPr="00E243BA">
        <w:rPr>
          <w:rFonts w:ascii="Arial Narrow" w:eastAsia="Times New Roman" w:hAnsi="Arial Narrow" w:cs="Arial"/>
          <w:szCs w:val="24"/>
        </w:rPr>
        <w:t xml:space="preserve"> </w:t>
      </w:r>
      <w:r w:rsidRPr="00E243BA">
        <w:rPr>
          <w:rFonts w:ascii="Arial Narrow" w:hAnsi="Arial Narrow" w:cs="Arial"/>
          <w:iCs/>
          <w:szCs w:val="24"/>
        </w:rPr>
        <w:t>Students will use a variety of articles and materials</w:t>
      </w:r>
    </w:p>
    <w:p w14:paraId="4E6919EF" w14:textId="77777777" w:rsidR="00A13412" w:rsidRPr="00E243BA" w:rsidRDefault="00A13412" w:rsidP="00A13412">
      <w:pPr>
        <w:spacing w:after="120"/>
        <w:ind w:left="720" w:hanging="720"/>
        <w:rPr>
          <w:rFonts w:ascii="Arial Narrow" w:eastAsia="Calibri" w:hAnsi="Arial Narrow" w:cs="Arial"/>
          <w:szCs w:val="24"/>
        </w:rPr>
      </w:pPr>
      <w:r w:rsidRPr="00E243BA">
        <w:rPr>
          <w:rFonts w:ascii="Arial Narrow" w:eastAsia="Calibri" w:hAnsi="Arial Narrow" w:cs="Arial"/>
          <w:b/>
          <w:szCs w:val="24"/>
        </w:rPr>
        <w:t>Other Required Materials</w:t>
      </w:r>
      <w:r w:rsidRPr="00E243BA">
        <w:rPr>
          <w:rFonts w:ascii="Arial Narrow" w:eastAsia="Calibri" w:hAnsi="Arial Narrow" w:cs="Arial"/>
          <w:szCs w:val="24"/>
        </w:rPr>
        <w:t xml:space="preserve">: Writing utensils, Folder for class work, spiral notebook, student planner. </w:t>
      </w:r>
    </w:p>
    <w:p w14:paraId="3114B639" w14:textId="77777777" w:rsidR="00A13412" w:rsidRPr="00E243BA" w:rsidRDefault="00A13412">
      <w:pPr>
        <w:rPr>
          <w:rFonts w:ascii="Arial Narrow" w:hAnsi="Arial Narrow"/>
        </w:rPr>
      </w:pPr>
    </w:p>
    <w:p w14:paraId="029F7EBB" w14:textId="77777777" w:rsidR="00B17384" w:rsidRPr="00E243BA" w:rsidRDefault="00B17384" w:rsidP="00B17384">
      <w:pPr>
        <w:spacing w:after="120"/>
        <w:rPr>
          <w:rFonts w:ascii="Arial Narrow" w:eastAsia="Times New Roman" w:hAnsi="Arial Narrow" w:cs="Arial"/>
          <w:b/>
          <w:szCs w:val="24"/>
          <w:u w:val="single"/>
        </w:rPr>
      </w:pPr>
      <w:r w:rsidRPr="00E243BA">
        <w:rPr>
          <w:rFonts w:ascii="Arial Narrow" w:eastAsia="Times New Roman" w:hAnsi="Arial Narrow" w:cs="Arial"/>
          <w:b/>
          <w:szCs w:val="24"/>
          <w:u w:val="single"/>
        </w:rPr>
        <w:t>COURSE INFORMATION</w:t>
      </w:r>
    </w:p>
    <w:p w14:paraId="3BCD6D21" w14:textId="77777777" w:rsidR="00B17384" w:rsidRPr="00E243BA" w:rsidRDefault="00B17384" w:rsidP="00B17384">
      <w:pPr>
        <w:spacing w:after="0"/>
        <w:ind w:left="720" w:hanging="720"/>
        <w:rPr>
          <w:rFonts w:ascii="Arial Narrow" w:eastAsia="Times New Roman" w:hAnsi="Arial Narrow" w:cs="Arial"/>
          <w:szCs w:val="24"/>
        </w:rPr>
      </w:pPr>
      <w:r w:rsidRPr="00E243BA">
        <w:rPr>
          <w:rFonts w:ascii="Arial Narrow" w:eastAsia="Times New Roman" w:hAnsi="Arial Narrow" w:cs="Arial"/>
          <w:b/>
          <w:szCs w:val="24"/>
        </w:rPr>
        <w:t>Course Content Outcome Guide</w:t>
      </w:r>
      <w:r w:rsidRPr="00E243BA">
        <w:rPr>
          <w:rFonts w:ascii="Arial Narrow" w:eastAsia="Times New Roman" w:hAnsi="Arial Narrow" w:cs="Arial"/>
          <w:szCs w:val="24"/>
        </w:rPr>
        <w:t xml:space="preserve">: </w:t>
      </w:r>
    </w:p>
    <w:p w14:paraId="52E05060" w14:textId="77777777" w:rsidR="00B17384" w:rsidRPr="00E243BA" w:rsidRDefault="00B17384" w:rsidP="00B17384">
      <w:pPr>
        <w:spacing w:after="0"/>
        <w:ind w:left="720" w:hanging="720"/>
        <w:rPr>
          <w:rFonts w:ascii="Arial Narrow" w:eastAsia="Times New Roman" w:hAnsi="Arial Narrow" w:cs="Arial"/>
          <w:b/>
          <w:szCs w:val="24"/>
        </w:rPr>
      </w:pPr>
      <w:r w:rsidRPr="00E243BA">
        <w:rPr>
          <w:rFonts w:ascii="Arial Narrow" w:eastAsia="Times New Roman" w:hAnsi="Arial Narrow" w:cs="Arial"/>
          <w:b/>
          <w:szCs w:val="24"/>
        </w:rPr>
        <w:t xml:space="preserve">Intended Outcomes for the Course: </w:t>
      </w:r>
    </w:p>
    <w:p w14:paraId="02784500" w14:textId="77777777" w:rsidR="00B17384" w:rsidRPr="00E243BA" w:rsidRDefault="00B17384" w:rsidP="00B17384">
      <w:pPr>
        <w:spacing w:after="0"/>
        <w:rPr>
          <w:rFonts w:ascii="Arial Narrow" w:eastAsia="Times New Roman" w:hAnsi="Arial Narrow"/>
          <w:color w:val="333333"/>
          <w:sz w:val="22"/>
          <w:szCs w:val="22"/>
          <w:shd w:val="clear" w:color="auto" w:fill="FFFFFF"/>
        </w:rPr>
      </w:pPr>
      <w:r w:rsidRPr="00B17384">
        <w:rPr>
          <w:rFonts w:ascii="Arial Narrow" w:eastAsia="Times New Roman" w:hAnsi="Arial Narrow"/>
          <w:color w:val="333333"/>
          <w:sz w:val="22"/>
          <w:szCs w:val="22"/>
          <w:shd w:val="clear" w:color="auto" w:fill="FFFFFF"/>
        </w:rPr>
        <w:t>Students will:</w:t>
      </w:r>
      <w:r w:rsidRPr="00B17384">
        <w:rPr>
          <w:rFonts w:ascii="Arial Narrow" w:eastAsia="Times New Roman" w:hAnsi="Arial Narrow"/>
          <w:color w:val="333333"/>
          <w:sz w:val="22"/>
          <w:szCs w:val="22"/>
        </w:rPr>
        <w:br/>
      </w:r>
      <w:r w:rsidRPr="00E243BA">
        <w:rPr>
          <w:rFonts w:ascii="Arial Narrow" w:eastAsia="Times New Roman" w:hAnsi="Arial Narrow"/>
          <w:color w:val="333333"/>
          <w:sz w:val="22"/>
          <w:szCs w:val="22"/>
          <w:shd w:val="clear" w:color="auto" w:fill="FFFFFF"/>
        </w:rPr>
        <w:t xml:space="preserve">1. </w:t>
      </w:r>
      <w:r w:rsidRPr="00B17384">
        <w:rPr>
          <w:rFonts w:ascii="Arial Narrow" w:eastAsia="Times New Roman" w:hAnsi="Arial Narrow"/>
          <w:color w:val="333333"/>
          <w:sz w:val="22"/>
          <w:szCs w:val="22"/>
          <w:shd w:val="clear" w:color="auto" w:fill="FFFFFF"/>
        </w:rPr>
        <w:t xml:space="preserve"> Use an understanding of school issues in</w:t>
      </w:r>
      <w:r w:rsidRPr="00E243BA">
        <w:rPr>
          <w:rFonts w:ascii="Arial Narrow" w:eastAsia="Times New Roman" w:hAnsi="Arial Narrow"/>
          <w:color w:val="333333"/>
          <w:sz w:val="22"/>
          <w:szCs w:val="22"/>
        </w:rPr>
        <w:t xml:space="preserve"> </w:t>
      </w:r>
      <w:r w:rsidRPr="00B17384">
        <w:rPr>
          <w:rFonts w:ascii="Arial Narrow" w:eastAsia="Times New Roman" w:hAnsi="Arial Narrow"/>
          <w:color w:val="333333"/>
          <w:sz w:val="22"/>
          <w:szCs w:val="22"/>
          <w:shd w:val="clear" w:color="auto" w:fill="FFFFFF"/>
        </w:rPr>
        <w:t xml:space="preserve">our society and the roles of various instructional </w:t>
      </w:r>
    </w:p>
    <w:p w14:paraId="5AFBC779" w14:textId="77777777" w:rsidR="00B17384" w:rsidRPr="00E243BA" w:rsidRDefault="00B17384" w:rsidP="00B17384">
      <w:pPr>
        <w:spacing w:after="0"/>
        <w:ind w:firstLine="720"/>
        <w:rPr>
          <w:rFonts w:ascii="Arial Narrow" w:eastAsia="Times New Roman" w:hAnsi="Arial Narrow"/>
          <w:color w:val="333333"/>
          <w:sz w:val="22"/>
          <w:szCs w:val="22"/>
          <w:shd w:val="clear" w:color="auto" w:fill="FFFFFF"/>
        </w:rPr>
      </w:pPr>
      <w:r w:rsidRPr="00B17384">
        <w:rPr>
          <w:rFonts w:ascii="Arial Narrow" w:eastAsia="Times New Roman" w:hAnsi="Arial Narrow"/>
          <w:color w:val="333333"/>
          <w:sz w:val="22"/>
          <w:szCs w:val="22"/>
          <w:shd w:val="clear" w:color="auto" w:fill="FFFFFF"/>
        </w:rPr>
        <w:t>personnel in schools in order to work effectively in a school setting;</w:t>
      </w:r>
      <w:r w:rsidRPr="00B17384">
        <w:rPr>
          <w:rFonts w:ascii="Arial Narrow" w:eastAsia="Times New Roman" w:hAnsi="Arial Narrow"/>
          <w:color w:val="333333"/>
          <w:sz w:val="22"/>
          <w:szCs w:val="22"/>
        </w:rPr>
        <w:br/>
      </w:r>
      <w:r w:rsidRPr="00E243BA">
        <w:rPr>
          <w:rFonts w:ascii="Arial Narrow" w:eastAsia="Times New Roman" w:hAnsi="Arial Narrow"/>
          <w:color w:val="333333"/>
          <w:sz w:val="22"/>
          <w:szCs w:val="22"/>
          <w:shd w:val="clear" w:color="auto" w:fill="FFFFFF"/>
        </w:rPr>
        <w:t xml:space="preserve">2. </w:t>
      </w:r>
      <w:r w:rsidRPr="00B17384">
        <w:rPr>
          <w:rFonts w:ascii="Arial Narrow" w:eastAsia="Times New Roman" w:hAnsi="Arial Narrow"/>
          <w:color w:val="333333"/>
          <w:sz w:val="22"/>
          <w:szCs w:val="22"/>
          <w:shd w:val="clear" w:color="auto" w:fill="FFFFFF"/>
        </w:rPr>
        <w:t>Communicate effectively in situations relating</w:t>
      </w:r>
      <w:r w:rsidRPr="00E243BA">
        <w:rPr>
          <w:rFonts w:ascii="Arial Narrow" w:eastAsia="Times New Roman" w:hAnsi="Arial Narrow"/>
          <w:color w:val="333333"/>
          <w:sz w:val="22"/>
          <w:szCs w:val="22"/>
        </w:rPr>
        <w:t xml:space="preserve"> </w:t>
      </w:r>
      <w:r w:rsidRPr="00B17384">
        <w:rPr>
          <w:rFonts w:ascii="Arial Narrow" w:eastAsia="Times New Roman" w:hAnsi="Arial Narrow"/>
          <w:color w:val="333333"/>
          <w:sz w:val="22"/>
          <w:szCs w:val="22"/>
          <w:shd w:val="clear" w:color="auto" w:fill="FFFFFF"/>
        </w:rPr>
        <w:t xml:space="preserve">to students, parents, and professional </w:t>
      </w:r>
    </w:p>
    <w:p w14:paraId="082048D3" w14:textId="77777777" w:rsidR="00B17384" w:rsidRPr="00E243BA" w:rsidRDefault="00B17384" w:rsidP="00B17384">
      <w:pPr>
        <w:spacing w:after="0"/>
        <w:ind w:firstLine="720"/>
        <w:rPr>
          <w:rFonts w:ascii="Arial Narrow" w:eastAsia="Times New Roman" w:hAnsi="Arial Narrow"/>
          <w:color w:val="333333"/>
          <w:sz w:val="22"/>
          <w:szCs w:val="22"/>
          <w:shd w:val="clear" w:color="auto" w:fill="FFFFFF"/>
        </w:rPr>
      </w:pPr>
      <w:r w:rsidRPr="00B17384">
        <w:rPr>
          <w:rFonts w:ascii="Arial Narrow" w:eastAsia="Times New Roman" w:hAnsi="Arial Narrow"/>
          <w:color w:val="333333"/>
          <w:sz w:val="22"/>
          <w:szCs w:val="22"/>
          <w:shd w:val="clear" w:color="auto" w:fill="FFFFFF"/>
        </w:rPr>
        <w:t>colleagues;</w:t>
      </w:r>
      <w:r w:rsidRPr="00B17384">
        <w:rPr>
          <w:rFonts w:ascii="Arial Narrow" w:eastAsia="Times New Roman" w:hAnsi="Arial Narrow"/>
          <w:color w:val="333333"/>
          <w:sz w:val="22"/>
          <w:szCs w:val="22"/>
        </w:rPr>
        <w:br/>
      </w:r>
      <w:r w:rsidRPr="00E243BA">
        <w:rPr>
          <w:rFonts w:ascii="Arial Narrow" w:eastAsia="Times New Roman" w:hAnsi="Arial Narrow"/>
          <w:color w:val="333333"/>
          <w:sz w:val="22"/>
          <w:szCs w:val="22"/>
          <w:shd w:val="clear" w:color="auto" w:fill="FFFFFF"/>
        </w:rPr>
        <w:t xml:space="preserve">3. </w:t>
      </w:r>
      <w:r w:rsidRPr="00B17384">
        <w:rPr>
          <w:rFonts w:ascii="Arial Narrow" w:eastAsia="Times New Roman" w:hAnsi="Arial Narrow"/>
          <w:color w:val="333333"/>
          <w:sz w:val="22"/>
          <w:szCs w:val="22"/>
          <w:shd w:val="clear" w:color="auto" w:fill="FFFFFF"/>
        </w:rPr>
        <w:t xml:space="preserve">Use reason, decision-making, and complex problem-solving in school-related situations </w:t>
      </w:r>
    </w:p>
    <w:p w14:paraId="5996854B" w14:textId="77777777" w:rsidR="00B17384" w:rsidRPr="00E243BA" w:rsidRDefault="00B17384" w:rsidP="00B17384">
      <w:pPr>
        <w:spacing w:after="0"/>
        <w:ind w:firstLine="720"/>
        <w:rPr>
          <w:rFonts w:ascii="Arial Narrow" w:eastAsia="Times New Roman" w:hAnsi="Arial Narrow"/>
          <w:color w:val="333333"/>
          <w:sz w:val="22"/>
          <w:szCs w:val="22"/>
          <w:shd w:val="clear" w:color="auto" w:fill="FFFFFF"/>
        </w:rPr>
      </w:pPr>
      <w:r w:rsidRPr="00B17384">
        <w:rPr>
          <w:rFonts w:ascii="Arial Narrow" w:eastAsia="Times New Roman" w:hAnsi="Arial Narrow"/>
          <w:color w:val="333333"/>
          <w:sz w:val="22"/>
          <w:szCs w:val="22"/>
          <w:shd w:val="clear" w:color="auto" w:fill="FFFFFF"/>
        </w:rPr>
        <w:t>especially those regarding ethics and confidentiality;</w:t>
      </w:r>
      <w:r w:rsidRPr="00B17384">
        <w:rPr>
          <w:rFonts w:ascii="Arial Narrow" w:eastAsia="Times New Roman" w:hAnsi="Arial Narrow"/>
          <w:color w:val="333333"/>
          <w:sz w:val="22"/>
          <w:szCs w:val="22"/>
        </w:rPr>
        <w:br/>
      </w:r>
      <w:r w:rsidRPr="00E243BA">
        <w:rPr>
          <w:rFonts w:ascii="Arial Narrow" w:eastAsia="Times New Roman" w:hAnsi="Arial Narrow"/>
          <w:color w:val="333333"/>
          <w:sz w:val="22"/>
          <w:szCs w:val="22"/>
          <w:shd w:val="clear" w:color="auto" w:fill="FFFFFF"/>
        </w:rPr>
        <w:t xml:space="preserve">4. </w:t>
      </w:r>
      <w:r w:rsidRPr="00B17384">
        <w:rPr>
          <w:rFonts w:ascii="Arial Narrow" w:eastAsia="Times New Roman" w:hAnsi="Arial Narrow"/>
          <w:color w:val="333333"/>
          <w:sz w:val="22"/>
          <w:szCs w:val="22"/>
          <w:shd w:val="clear" w:color="auto" w:fill="FFFFFF"/>
        </w:rPr>
        <w:t>Gather and present pre-employment materials (e.g.,</w:t>
      </w:r>
      <w:r w:rsidRPr="00E243BA">
        <w:rPr>
          <w:rFonts w:ascii="Arial Narrow" w:eastAsia="Times New Roman" w:hAnsi="Arial Narrow"/>
          <w:color w:val="333333"/>
          <w:sz w:val="22"/>
          <w:szCs w:val="22"/>
          <w:shd w:val="clear" w:color="auto" w:fill="FFFFFF"/>
        </w:rPr>
        <w:t xml:space="preserve"> </w:t>
      </w:r>
      <w:r w:rsidRPr="00B17384">
        <w:rPr>
          <w:rFonts w:ascii="Arial Narrow" w:eastAsia="Times New Roman" w:hAnsi="Arial Narrow"/>
          <w:color w:val="333333"/>
          <w:sz w:val="22"/>
          <w:szCs w:val="22"/>
          <w:shd w:val="clear" w:color="auto" w:fill="FFFFFF"/>
        </w:rPr>
        <w:t xml:space="preserve">resume, cover letter, requests for letters </w:t>
      </w:r>
    </w:p>
    <w:p w14:paraId="2FCCC451" w14:textId="77777777" w:rsidR="00E61A3A" w:rsidRDefault="00B17384" w:rsidP="00E61A3A">
      <w:pPr>
        <w:spacing w:after="0"/>
        <w:rPr>
          <w:rFonts w:ascii="Helvetica" w:eastAsia="Times New Roman" w:hAnsi="Helvetica"/>
          <w:color w:val="333333"/>
          <w:sz w:val="22"/>
          <w:szCs w:val="22"/>
          <w:shd w:val="clear" w:color="auto" w:fill="FFFFFF"/>
        </w:rPr>
      </w:pPr>
      <w:r w:rsidRPr="00B17384">
        <w:rPr>
          <w:rFonts w:ascii="Arial Narrow" w:eastAsia="Times New Roman" w:hAnsi="Arial Narrow"/>
          <w:color w:val="333333"/>
          <w:sz w:val="22"/>
          <w:szCs w:val="22"/>
          <w:shd w:val="clear" w:color="auto" w:fill="FFFFFF"/>
        </w:rPr>
        <w:t>of reference);</w:t>
      </w:r>
      <w:r w:rsidRPr="00B17384">
        <w:rPr>
          <w:rFonts w:ascii="Arial Narrow" w:eastAsia="Times New Roman" w:hAnsi="Arial Narrow"/>
          <w:color w:val="333333"/>
          <w:sz w:val="22"/>
          <w:szCs w:val="22"/>
        </w:rPr>
        <w:br/>
      </w:r>
      <w:r w:rsidRPr="00E243BA">
        <w:rPr>
          <w:rFonts w:ascii="Arial Narrow" w:eastAsia="Times New Roman" w:hAnsi="Arial Narrow"/>
          <w:color w:val="333333"/>
          <w:sz w:val="22"/>
          <w:szCs w:val="22"/>
          <w:shd w:val="clear" w:color="auto" w:fill="FFFFFF"/>
        </w:rPr>
        <w:t xml:space="preserve">5. </w:t>
      </w:r>
      <w:r w:rsidRPr="00B17384">
        <w:rPr>
          <w:rFonts w:ascii="Arial Narrow" w:eastAsia="Times New Roman" w:hAnsi="Arial Narrow"/>
          <w:color w:val="333333"/>
          <w:sz w:val="22"/>
          <w:szCs w:val="22"/>
          <w:shd w:val="clear" w:color="auto" w:fill="FFFFFF"/>
        </w:rPr>
        <w:t>Use organizational skills appropriate for school settings;</w:t>
      </w:r>
      <w:r w:rsidRPr="00B17384">
        <w:rPr>
          <w:rFonts w:ascii="Arial Narrow" w:eastAsia="Times New Roman" w:hAnsi="Arial Narrow"/>
          <w:color w:val="333333"/>
          <w:sz w:val="22"/>
          <w:szCs w:val="22"/>
        </w:rPr>
        <w:br/>
      </w:r>
      <w:r w:rsidRPr="00E243BA">
        <w:rPr>
          <w:rFonts w:ascii="Arial Narrow" w:eastAsia="Times New Roman" w:hAnsi="Arial Narrow"/>
          <w:color w:val="333333"/>
          <w:sz w:val="22"/>
          <w:szCs w:val="22"/>
          <w:shd w:val="clear" w:color="auto" w:fill="FFFFFF"/>
        </w:rPr>
        <w:t xml:space="preserve">6. </w:t>
      </w:r>
      <w:r w:rsidRPr="00B17384">
        <w:rPr>
          <w:rFonts w:ascii="Arial Narrow" w:eastAsia="Times New Roman" w:hAnsi="Arial Narrow"/>
          <w:color w:val="333333"/>
          <w:sz w:val="22"/>
          <w:szCs w:val="22"/>
          <w:shd w:val="clear" w:color="auto" w:fill="FFFFFF"/>
        </w:rPr>
        <w:t>Apply study skills necessary for college success</w:t>
      </w:r>
      <w:r w:rsidR="00E61A3A" w:rsidRPr="00E61A3A">
        <w:rPr>
          <w:rFonts w:ascii="Helvetica" w:eastAsia="Times New Roman" w:hAnsi="Helvetica"/>
          <w:color w:val="333333"/>
          <w:sz w:val="22"/>
          <w:szCs w:val="22"/>
          <w:shd w:val="clear" w:color="auto" w:fill="FFFFFF"/>
        </w:rPr>
        <w:t xml:space="preserve">  </w:t>
      </w:r>
    </w:p>
    <w:p w14:paraId="63E860A7" w14:textId="3D07CCC1" w:rsidR="00E61A3A" w:rsidRDefault="00E61A3A" w:rsidP="00E61A3A">
      <w:pPr>
        <w:spacing w:after="0"/>
        <w:rPr>
          <w:rFonts w:ascii="Helvetica" w:eastAsia="Times New Roman" w:hAnsi="Helvetica"/>
          <w:color w:val="333333"/>
          <w:sz w:val="22"/>
          <w:szCs w:val="22"/>
          <w:shd w:val="clear" w:color="auto" w:fill="FFFFFF"/>
        </w:rPr>
      </w:pPr>
      <w:r>
        <w:rPr>
          <w:rFonts w:ascii="Helvetica" w:eastAsia="Times New Roman" w:hAnsi="Helvetica"/>
          <w:color w:val="333333"/>
          <w:sz w:val="22"/>
          <w:szCs w:val="22"/>
          <w:shd w:val="clear" w:color="auto" w:fill="FFFFFF"/>
        </w:rPr>
        <w:t xml:space="preserve">7. </w:t>
      </w:r>
      <w:r w:rsidRPr="00E61A3A">
        <w:rPr>
          <w:rFonts w:ascii="Helvetica" w:eastAsia="Times New Roman" w:hAnsi="Helvetica"/>
          <w:color w:val="333333"/>
          <w:sz w:val="22"/>
          <w:szCs w:val="22"/>
          <w:shd w:val="clear" w:color="auto" w:fill="FFFFFF"/>
        </w:rPr>
        <w:t>Apply legal and ethical principles to school situations to determine appropriate responses.</w:t>
      </w:r>
      <w:r w:rsidRPr="00E61A3A">
        <w:rPr>
          <w:rFonts w:ascii="Helvetica" w:eastAsia="Times New Roman" w:hAnsi="Helvetica"/>
          <w:color w:val="333333"/>
          <w:sz w:val="22"/>
          <w:szCs w:val="22"/>
        </w:rPr>
        <w:br/>
      </w:r>
      <w:r>
        <w:rPr>
          <w:rFonts w:ascii="Helvetica" w:eastAsia="Times New Roman" w:hAnsi="Helvetica"/>
          <w:color w:val="333333"/>
          <w:sz w:val="22"/>
          <w:szCs w:val="22"/>
          <w:shd w:val="clear" w:color="auto" w:fill="FFFFFF"/>
        </w:rPr>
        <w:t xml:space="preserve">8. </w:t>
      </w:r>
      <w:r w:rsidRPr="00E61A3A">
        <w:rPr>
          <w:rFonts w:ascii="Helvetica" w:eastAsia="Times New Roman" w:hAnsi="Helvetica"/>
          <w:color w:val="333333"/>
          <w:sz w:val="22"/>
          <w:szCs w:val="22"/>
          <w:shd w:val="clear" w:color="auto" w:fill="FFFFFF"/>
        </w:rPr>
        <w:t>Relate contemporary social, ethical and legal school issues to their historical context</w:t>
      </w:r>
      <w:r w:rsidRPr="00E61A3A">
        <w:rPr>
          <w:rFonts w:ascii="Helvetica" w:eastAsia="Times New Roman" w:hAnsi="Helvetica"/>
          <w:color w:val="333333"/>
          <w:sz w:val="22"/>
          <w:szCs w:val="22"/>
        </w:rPr>
        <w:br/>
      </w:r>
      <w:r>
        <w:rPr>
          <w:rFonts w:ascii="Helvetica" w:eastAsia="Times New Roman" w:hAnsi="Helvetica"/>
          <w:color w:val="333333"/>
          <w:sz w:val="22"/>
          <w:szCs w:val="22"/>
          <w:shd w:val="clear" w:color="auto" w:fill="FFFFFF"/>
        </w:rPr>
        <w:t xml:space="preserve">9. </w:t>
      </w:r>
      <w:r w:rsidRPr="00E61A3A">
        <w:rPr>
          <w:rFonts w:ascii="Helvetica" w:eastAsia="Times New Roman" w:hAnsi="Helvetica"/>
          <w:color w:val="333333"/>
          <w:sz w:val="22"/>
          <w:szCs w:val="22"/>
          <w:shd w:val="clear" w:color="auto" w:fill="FFFFFF"/>
        </w:rPr>
        <w:t>Differentiate the various roles of educators and school</w:t>
      </w:r>
      <w:r>
        <w:rPr>
          <w:rFonts w:ascii="Helvetica" w:eastAsia="Times New Roman" w:hAnsi="Helvetica"/>
          <w:color w:val="333333"/>
          <w:sz w:val="22"/>
          <w:szCs w:val="22"/>
          <w:shd w:val="clear" w:color="auto" w:fill="FFFFFF"/>
        </w:rPr>
        <w:t xml:space="preserve"> personnel to enhance effective  </w:t>
      </w:r>
      <w:r w:rsidRPr="00E61A3A">
        <w:rPr>
          <w:rFonts w:ascii="Helvetica" w:eastAsia="Times New Roman" w:hAnsi="Helvetica"/>
          <w:color w:val="333333"/>
          <w:sz w:val="22"/>
          <w:szCs w:val="22"/>
        </w:rPr>
        <w:br/>
      </w:r>
      <w:r>
        <w:rPr>
          <w:rFonts w:ascii="Helvetica" w:eastAsia="Times New Roman" w:hAnsi="Helvetica"/>
          <w:color w:val="333333"/>
          <w:sz w:val="22"/>
          <w:szCs w:val="22"/>
          <w:shd w:val="clear" w:color="auto" w:fill="FFFFFF"/>
        </w:rPr>
        <w:t>10.</w:t>
      </w:r>
      <w:r w:rsidRPr="00E61A3A">
        <w:rPr>
          <w:rFonts w:ascii="Helvetica" w:eastAsia="Times New Roman" w:hAnsi="Helvetica"/>
          <w:color w:val="333333"/>
          <w:sz w:val="22"/>
          <w:szCs w:val="22"/>
          <w:shd w:val="clear" w:color="auto" w:fill="FFFFFF"/>
        </w:rPr>
        <w:t xml:space="preserve"> Demonstrate communication skills in situations relating to students, parents, and</w:t>
      </w:r>
    </w:p>
    <w:p w14:paraId="0BD71FEF" w14:textId="77777777" w:rsidR="00E61A3A" w:rsidRDefault="00E61A3A" w:rsidP="00E61A3A">
      <w:pPr>
        <w:spacing w:after="0"/>
        <w:ind w:firstLine="720"/>
        <w:rPr>
          <w:rFonts w:ascii="Helvetica" w:eastAsia="Times New Roman" w:hAnsi="Helvetica"/>
          <w:color w:val="333333"/>
          <w:sz w:val="22"/>
          <w:szCs w:val="22"/>
          <w:shd w:val="clear" w:color="auto" w:fill="FFFFFF"/>
        </w:rPr>
      </w:pPr>
      <w:r w:rsidRPr="00E61A3A">
        <w:rPr>
          <w:rFonts w:ascii="Helvetica" w:eastAsia="Times New Roman" w:hAnsi="Helvetica"/>
          <w:color w:val="333333"/>
          <w:sz w:val="22"/>
          <w:szCs w:val="22"/>
          <w:shd w:val="clear" w:color="auto" w:fill="FFFFFF"/>
        </w:rPr>
        <w:lastRenderedPageBreak/>
        <w:t>professional colleagues.</w:t>
      </w:r>
      <w:r w:rsidRPr="00E61A3A">
        <w:rPr>
          <w:rFonts w:ascii="Helvetica" w:eastAsia="Times New Roman" w:hAnsi="Helvetica"/>
          <w:color w:val="333333"/>
          <w:sz w:val="22"/>
          <w:szCs w:val="22"/>
        </w:rPr>
        <w:br/>
      </w:r>
      <w:r>
        <w:rPr>
          <w:rFonts w:ascii="Helvetica" w:eastAsia="Times New Roman" w:hAnsi="Helvetica"/>
          <w:color w:val="333333"/>
          <w:sz w:val="22"/>
          <w:szCs w:val="22"/>
          <w:shd w:val="clear" w:color="auto" w:fill="FFFFFF"/>
        </w:rPr>
        <w:t xml:space="preserve">11. </w:t>
      </w:r>
      <w:r w:rsidRPr="00E61A3A">
        <w:rPr>
          <w:rFonts w:ascii="Helvetica" w:eastAsia="Times New Roman" w:hAnsi="Helvetica"/>
          <w:color w:val="333333"/>
          <w:sz w:val="22"/>
          <w:szCs w:val="22"/>
          <w:shd w:val="clear" w:color="auto" w:fill="FFFFFF"/>
        </w:rPr>
        <w:t>Demonstrate the ability to use reason, decision-making,</w:t>
      </w:r>
      <w:r>
        <w:rPr>
          <w:rFonts w:ascii="Helvetica" w:eastAsia="Times New Roman" w:hAnsi="Helvetica"/>
          <w:color w:val="333333"/>
          <w:sz w:val="22"/>
          <w:szCs w:val="22"/>
          <w:shd w:val="clear" w:color="auto" w:fill="FFFFFF"/>
        </w:rPr>
        <w:t xml:space="preserve"> and complex problem-solving in </w:t>
      </w:r>
    </w:p>
    <w:p w14:paraId="6D4BAFF4" w14:textId="77777777" w:rsidR="00E61A3A" w:rsidRDefault="00E61A3A" w:rsidP="00E61A3A">
      <w:pPr>
        <w:spacing w:after="0"/>
        <w:ind w:firstLine="720"/>
        <w:rPr>
          <w:rFonts w:ascii="Helvetica" w:eastAsia="Times New Roman" w:hAnsi="Helvetica"/>
          <w:color w:val="333333"/>
          <w:sz w:val="22"/>
          <w:szCs w:val="22"/>
          <w:shd w:val="clear" w:color="auto" w:fill="FFFFFF"/>
        </w:rPr>
      </w:pPr>
      <w:r w:rsidRPr="00E61A3A">
        <w:rPr>
          <w:rFonts w:ascii="Helvetica" w:eastAsia="Times New Roman" w:hAnsi="Helvetica"/>
          <w:color w:val="333333"/>
          <w:sz w:val="22"/>
          <w:szCs w:val="22"/>
          <w:shd w:val="clear" w:color="auto" w:fill="FFFFFF"/>
        </w:rPr>
        <w:t>school-related situations especially those regarding ethics and confidentiality.</w:t>
      </w:r>
      <w:r w:rsidRPr="00E61A3A">
        <w:rPr>
          <w:rFonts w:ascii="Helvetica" w:eastAsia="Times New Roman" w:hAnsi="Helvetica"/>
          <w:color w:val="333333"/>
          <w:sz w:val="22"/>
          <w:szCs w:val="22"/>
        </w:rPr>
        <w:br/>
      </w:r>
      <w:r>
        <w:rPr>
          <w:rFonts w:ascii="Helvetica" w:eastAsia="Times New Roman" w:hAnsi="Helvetica"/>
          <w:color w:val="333333"/>
          <w:sz w:val="22"/>
          <w:szCs w:val="22"/>
          <w:shd w:val="clear" w:color="auto" w:fill="FFFFFF"/>
        </w:rPr>
        <w:t xml:space="preserve">12. </w:t>
      </w:r>
      <w:r w:rsidRPr="00E61A3A">
        <w:rPr>
          <w:rFonts w:ascii="Helvetica" w:eastAsia="Times New Roman" w:hAnsi="Helvetica"/>
          <w:color w:val="333333"/>
          <w:sz w:val="22"/>
          <w:szCs w:val="22"/>
          <w:shd w:val="clear" w:color="auto" w:fill="FFFFFF"/>
        </w:rPr>
        <w:t xml:space="preserve">Gather and prepare pre-employment materials (e.g., resume, cover letter, requests for </w:t>
      </w:r>
    </w:p>
    <w:p w14:paraId="37BF6F7E" w14:textId="1795B995" w:rsidR="00B17384" w:rsidRPr="00E61A3A" w:rsidRDefault="00E61A3A" w:rsidP="00E61A3A">
      <w:pPr>
        <w:spacing w:after="0"/>
        <w:ind w:firstLine="720"/>
        <w:rPr>
          <w:rFonts w:ascii="Helvetica" w:eastAsia="Times New Roman" w:hAnsi="Helvetica"/>
          <w:color w:val="333333"/>
          <w:sz w:val="22"/>
          <w:szCs w:val="22"/>
          <w:shd w:val="clear" w:color="auto" w:fill="FFFFFF"/>
        </w:rPr>
      </w:pPr>
      <w:r w:rsidRPr="00E61A3A">
        <w:rPr>
          <w:rFonts w:ascii="Helvetica" w:eastAsia="Times New Roman" w:hAnsi="Helvetica"/>
          <w:color w:val="333333"/>
          <w:sz w:val="22"/>
          <w:szCs w:val="22"/>
          <w:shd w:val="clear" w:color="auto" w:fill="FFFFFF"/>
        </w:rPr>
        <w:t>letters of reference) to present themselves as viable candidates in the workplace.</w:t>
      </w:r>
    </w:p>
    <w:p w14:paraId="4625149B" w14:textId="77777777" w:rsidR="00B17384" w:rsidRPr="00E243BA" w:rsidRDefault="00B17384" w:rsidP="00B17384">
      <w:pPr>
        <w:spacing w:after="0"/>
        <w:rPr>
          <w:rFonts w:ascii="Arial Narrow" w:eastAsia="Times New Roman" w:hAnsi="Arial Narrow"/>
          <w:color w:val="333333"/>
          <w:sz w:val="22"/>
          <w:szCs w:val="22"/>
          <w:shd w:val="clear" w:color="auto" w:fill="FFFFFF"/>
        </w:rPr>
      </w:pPr>
      <w:r w:rsidRPr="00E243BA">
        <w:rPr>
          <w:rFonts w:ascii="Arial Narrow" w:eastAsia="Times New Roman" w:hAnsi="Arial Narrow" w:cs="Arial"/>
          <w:b/>
          <w:szCs w:val="24"/>
        </w:rPr>
        <w:t>Course Description</w:t>
      </w:r>
      <w:r w:rsidRPr="00E243BA">
        <w:rPr>
          <w:rFonts w:ascii="Arial Narrow" w:eastAsia="Times New Roman" w:hAnsi="Arial Narrow" w:cs="Arial"/>
          <w:szCs w:val="24"/>
        </w:rPr>
        <w:t xml:space="preserve">: </w:t>
      </w:r>
      <w:r w:rsidRPr="00E243BA">
        <w:rPr>
          <w:rFonts w:ascii="Arial Narrow" w:eastAsia="Times New Roman" w:hAnsi="Arial Narrow"/>
          <w:color w:val="333333"/>
          <w:sz w:val="22"/>
          <w:szCs w:val="22"/>
          <w:shd w:val="clear" w:color="auto" w:fill="FFFFFF"/>
        </w:rPr>
        <w:t xml:space="preserve">Explores the roles of a variety of personnel in schools. Includes personal </w:t>
      </w:r>
    </w:p>
    <w:p w14:paraId="1794645D" w14:textId="77777777" w:rsidR="00B17384" w:rsidRPr="00E243BA" w:rsidRDefault="00B17384" w:rsidP="00B17384">
      <w:pPr>
        <w:spacing w:after="0"/>
        <w:ind w:firstLine="720"/>
        <w:rPr>
          <w:rFonts w:ascii="Arial Narrow" w:eastAsia="Times New Roman" w:hAnsi="Arial Narrow"/>
          <w:color w:val="333333"/>
          <w:sz w:val="22"/>
          <w:szCs w:val="22"/>
          <w:shd w:val="clear" w:color="auto" w:fill="FFFFFF"/>
        </w:rPr>
      </w:pPr>
      <w:r w:rsidRPr="00E243BA">
        <w:rPr>
          <w:rFonts w:ascii="Arial Narrow" w:eastAsia="Times New Roman" w:hAnsi="Arial Narrow"/>
          <w:color w:val="333333"/>
          <w:sz w:val="22"/>
          <w:szCs w:val="22"/>
          <w:shd w:val="clear" w:color="auto" w:fill="FFFFFF"/>
        </w:rPr>
        <w:t xml:space="preserve">responses to school situations, students, other personnel and the roles of schools in </w:t>
      </w:r>
    </w:p>
    <w:p w14:paraId="32DB0666" w14:textId="77777777" w:rsidR="00B17384" w:rsidRPr="00E243BA" w:rsidRDefault="00B17384" w:rsidP="00B17384">
      <w:pPr>
        <w:spacing w:after="0"/>
        <w:ind w:firstLine="720"/>
        <w:rPr>
          <w:rFonts w:ascii="Arial Narrow" w:eastAsia="Times New Roman" w:hAnsi="Arial Narrow"/>
          <w:color w:val="333333"/>
          <w:sz w:val="22"/>
          <w:szCs w:val="22"/>
          <w:shd w:val="clear" w:color="auto" w:fill="FFFFFF"/>
        </w:rPr>
      </w:pPr>
      <w:r w:rsidRPr="00E243BA">
        <w:rPr>
          <w:rFonts w:ascii="Arial Narrow" w:eastAsia="Times New Roman" w:hAnsi="Arial Narrow"/>
          <w:color w:val="333333"/>
          <w:sz w:val="22"/>
          <w:szCs w:val="22"/>
          <w:shd w:val="clear" w:color="auto" w:fill="FFFFFF"/>
        </w:rPr>
        <w:t xml:space="preserve">American Society. Examines ethical, legal, and administrative implications for educators. </w:t>
      </w:r>
    </w:p>
    <w:p w14:paraId="17913CE4" w14:textId="77777777" w:rsidR="00B17384" w:rsidRPr="00E243BA" w:rsidRDefault="00B17384" w:rsidP="00B17384">
      <w:pPr>
        <w:spacing w:after="0"/>
        <w:ind w:firstLine="720"/>
        <w:rPr>
          <w:rFonts w:ascii="Arial Narrow" w:eastAsia="Times New Roman" w:hAnsi="Arial Narrow"/>
          <w:color w:val="333333"/>
          <w:sz w:val="22"/>
          <w:szCs w:val="22"/>
          <w:shd w:val="clear" w:color="auto" w:fill="FFFFFF"/>
        </w:rPr>
      </w:pPr>
      <w:r w:rsidRPr="00E243BA">
        <w:rPr>
          <w:rFonts w:ascii="Arial Narrow" w:eastAsia="Times New Roman" w:hAnsi="Arial Narrow"/>
          <w:color w:val="333333"/>
          <w:sz w:val="22"/>
          <w:szCs w:val="22"/>
          <w:shd w:val="clear" w:color="auto" w:fill="FFFFFF"/>
        </w:rPr>
        <w:t xml:space="preserve">Recommended as an initial course for those contemplating a career in education. </w:t>
      </w:r>
    </w:p>
    <w:p w14:paraId="39D9B565" w14:textId="55577115" w:rsidR="00B17384" w:rsidRPr="00E243BA" w:rsidRDefault="00B17384" w:rsidP="00B17384">
      <w:pPr>
        <w:spacing w:after="0"/>
        <w:ind w:firstLine="720"/>
        <w:rPr>
          <w:rFonts w:ascii="Arial Narrow" w:eastAsia="Times New Roman" w:hAnsi="Arial Narrow"/>
          <w:color w:val="333333"/>
          <w:sz w:val="22"/>
          <w:szCs w:val="22"/>
          <w:shd w:val="clear" w:color="auto" w:fill="FFFFFF"/>
        </w:rPr>
      </w:pPr>
      <w:r w:rsidRPr="00E243BA">
        <w:rPr>
          <w:rFonts w:ascii="Arial Narrow" w:eastAsia="Times New Roman" w:hAnsi="Arial Narrow"/>
          <w:color w:val="333333"/>
          <w:sz w:val="22"/>
          <w:szCs w:val="22"/>
          <w:shd w:val="clear" w:color="auto" w:fill="FFFFFF"/>
        </w:rPr>
        <w:t>Course is designed to ease the transition of students to college-level study.</w:t>
      </w:r>
      <w:r w:rsidR="00E61A3A">
        <w:rPr>
          <w:rFonts w:ascii="Arial Narrow" w:eastAsia="Times New Roman" w:hAnsi="Arial Narrow"/>
          <w:color w:val="333333"/>
          <w:sz w:val="22"/>
          <w:szCs w:val="22"/>
          <w:shd w:val="clear" w:color="auto" w:fill="FFFFFF"/>
        </w:rPr>
        <w:t xml:space="preserve"> </w:t>
      </w:r>
    </w:p>
    <w:p w14:paraId="7010B0DD" w14:textId="77777777" w:rsidR="00B17384" w:rsidRPr="00E243BA" w:rsidRDefault="00B17384" w:rsidP="00B17384">
      <w:pPr>
        <w:spacing w:after="0"/>
        <w:ind w:firstLine="720"/>
        <w:rPr>
          <w:rFonts w:ascii="Arial Narrow" w:eastAsia="Times New Roman" w:hAnsi="Arial Narrow"/>
          <w:szCs w:val="24"/>
        </w:rPr>
      </w:pPr>
    </w:p>
    <w:p w14:paraId="4B5E11EF" w14:textId="77777777" w:rsidR="00B17384" w:rsidRPr="00E243BA" w:rsidRDefault="00B17384">
      <w:pPr>
        <w:rPr>
          <w:rFonts w:ascii="Arial Narrow" w:hAnsi="Arial Narrow" w:cs="Arial"/>
          <w:szCs w:val="24"/>
        </w:rPr>
      </w:pPr>
      <w:r w:rsidRPr="00E243BA">
        <w:rPr>
          <w:rFonts w:ascii="Arial Narrow" w:eastAsia="Times New Roman" w:hAnsi="Arial Narrow" w:cs="Arial"/>
          <w:b/>
          <w:szCs w:val="24"/>
        </w:rPr>
        <w:t>High School Course Prerequisites</w:t>
      </w:r>
      <w:r w:rsidRPr="00E243BA">
        <w:rPr>
          <w:rFonts w:ascii="Arial Narrow" w:eastAsia="Times New Roman" w:hAnsi="Arial Narrow" w:cs="Arial"/>
          <w:szCs w:val="24"/>
        </w:rPr>
        <w:t xml:space="preserve">: </w:t>
      </w:r>
      <w:r w:rsidRPr="00E243BA">
        <w:rPr>
          <w:rFonts w:ascii="Arial Narrow" w:hAnsi="Arial Narrow" w:cs="Arial"/>
          <w:szCs w:val="24"/>
        </w:rPr>
        <w:t>Child Development 1/ ECE 120</w:t>
      </w:r>
    </w:p>
    <w:p w14:paraId="72E2DD35" w14:textId="77777777" w:rsidR="00B17384" w:rsidRPr="00E243BA" w:rsidRDefault="00B17384">
      <w:pPr>
        <w:rPr>
          <w:rFonts w:ascii="Arial Narrow" w:hAnsi="Arial Narrow" w:cs="Arial"/>
          <w:szCs w:val="24"/>
        </w:rPr>
      </w:pPr>
    </w:p>
    <w:p w14:paraId="044D1CDD" w14:textId="77777777" w:rsidR="00B17384" w:rsidRPr="00E243BA" w:rsidRDefault="00B17384" w:rsidP="00B17384">
      <w:pPr>
        <w:ind w:left="720" w:hanging="720"/>
        <w:rPr>
          <w:rFonts w:ascii="Arial Narrow" w:hAnsi="Arial Narrow" w:cs="Arial"/>
          <w:szCs w:val="24"/>
        </w:rPr>
      </w:pPr>
      <w:r w:rsidRPr="00E243BA">
        <w:rPr>
          <w:rFonts w:ascii="Arial Narrow" w:eastAsia="Calibri" w:hAnsi="Arial Narrow" w:cs="Arial"/>
          <w:b/>
          <w:szCs w:val="24"/>
        </w:rPr>
        <w:t>Course Grading</w:t>
      </w:r>
      <w:r w:rsidRPr="00E243BA">
        <w:rPr>
          <w:rFonts w:ascii="Arial Narrow" w:eastAsia="Calibri" w:hAnsi="Arial Narrow" w:cs="Arial"/>
          <w:szCs w:val="24"/>
        </w:rPr>
        <w:t xml:space="preserve">: </w:t>
      </w:r>
    </w:p>
    <w:p w14:paraId="1D58FF43" w14:textId="77777777" w:rsidR="00B17384" w:rsidRPr="00E243BA" w:rsidRDefault="00B17384" w:rsidP="00B17384">
      <w:pPr>
        <w:rPr>
          <w:rFonts w:ascii="Arial Narrow" w:hAnsi="Arial Narrow"/>
          <w:szCs w:val="24"/>
        </w:rPr>
      </w:pPr>
      <w:r w:rsidRPr="00E243BA">
        <w:rPr>
          <w:rFonts w:ascii="Arial Narrow" w:hAnsi="Arial Narrow" w:cs="Arial"/>
          <w:szCs w:val="24"/>
        </w:rPr>
        <w:t xml:space="preserve">This is a proficiency-based teaching and learning style class.  You will be asked to demonstrate that you know the material taught, not that you just know how to “play school” and fill out worksheets for points. </w:t>
      </w:r>
      <w:proofErr w:type="gramStart"/>
      <w:r w:rsidRPr="00E243BA">
        <w:rPr>
          <w:rFonts w:ascii="Arial Narrow" w:hAnsi="Arial Narrow" w:cs="Arial"/>
          <w:szCs w:val="24"/>
        </w:rPr>
        <w:t>:D</w:t>
      </w:r>
      <w:proofErr w:type="gramEnd"/>
      <w:r w:rsidRPr="00E243BA">
        <w:rPr>
          <w:rFonts w:ascii="Arial Narrow" w:hAnsi="Arial Narrow" w:cs="Arial"/>
          <w:szCs w:val="24"/>
        </w:rPr>
        <w:t xml:space="preserve">  Not that you won’t get worksheets and assignments, but those assignments are to practice and prepare for tests, performances, etc. (your assessments).  You will also be compiling all practice work for a portfolio, so use your time in class and out of class wisely to get this class work done in a timely manner.</w:t>
      </w:r>
    </w:p>
    <w:p w14:paraId="7A4570EC" w14:textId="77777777" w:rsidR="00B17384" w:rsidRPr="00E243BA" w:rsidRDefault="00B17384" w:rsidP="00B17384">
      <w:pPr>
        <w:rPr>
          <w:rFonts w:ascii="Arial Narrow" w:hAnsi="Arial Narrow" w:cs="Arial"/>
          <w:szCs w:val="24"/>
        </w:rPr>
      </w:pPr>
      <w:r w:rsidRPr="00E243BA">
        <w:rPr>
          <w:rFonts w:ascii="Arial Narrow" w:hAnsi="Arial Narrow" w:cs="Arial"/>
          <w:szCs w:val="24"/>
        </w:rPr>
        <w:t xml:space="preserve">Grading is </w:t>
      </w:r>
      <w:r w:rsidRPr="00E243BA">
        <w:rPr>
          <w:rFonts w:ascii="Arial Narrow" w:hAnsi="Arial Narrow" w:cs="Arial"/>
          <w:b/>
          <w:bCs/>
          <w:szCs w:val="24"/>
        </w:rPr>
        <w:t>Proficiency-Based</w:t>
      </w:r>
      <w:r w:rsidRPr="00E243BA">
        <w:rPr>
          <w:rFonts w:ascii="Arial Narrow" w:hAnsi="Arial Narrow" w:cs="Arial"/>
          <w:szCs w:val="24"/>
        </w:rPr>
        <w:t xml:space="preserve">, and may look odd in Synergy.  Please speak with Ms. </w:t>
      </w:r>
      <w:proofErr w:type="spellStart"/>
      <w:r w:rsidRPr="00E243BA">
        <w:rPr>
          <w:rFonts w:ascii="Arial Narrow" w:hAnsi="Arial Narrow" w:cs="Arial"/>
          <w:szCs w:val="24"/>
        </w:rPr>
        <w:t>Hampel</w:t>
      </w:r>
      <w:proofErr w:type="spellEnd"/>
      <w:r w:rsidRPr="00E243BA">
        <w:rPr>
          <w:rFonts w:ascii="Arial Narrow" w:hAnsi="Arial Narrow" w:cs="Arial"/>
          <w:szCs w:val="24"/>
        </w:rPr>
        <w:t xml:space="preserve"> if at any time your grade seems confusing. </w:t>
      </w:r>
    </w:p>
    <w:p w14:paraId="550A07CB" w14:textId="77777777" w:rsidR="00B17384" w:rsidRPr="00E243BA" w:rsidRDefault="00B17384" w:rsidP="00B17384">
      <w:pPr>
        <w:rPr>
          <w:rFonts w:ascii="Arial Narrow" w:hAnsi="Arial Narrow" w:cs="Arial"/>
          <w:b/>
          <w:szCs w:val="24"/>
        </w:rPr>
      </w:pPr>
      <w:r w:rsidRPr="00E243BA">
        <w:rPr>
          <w:rFonts w:ascii="Arial Narrow" w:hAnsi="Arial Narrow" w:cs="Arial"/>
          <w:b/>
          <w:szCs w:val="24"/>
        </w:rPr>
        <w:t xml:space="preserve">**PCC grade may be different from </w:t>
      </w:r>
      <w:proofErr w:type="spellStart"/>
      <w:r w:rsidRPr="00E243BA">
        <w:rPr>
          <w:rFonts w:ascii="Arial Narrow" w:hAnsi="Arial Narrow" w:cs="Arial"/>
          <w:b/>
          <w:szCs w:val="24"/>
        </w:rPr>
        <w:t>TuHS</w:t>
      </w:r>
      <w:proofErr w:type="spellEnd"/>
      <w:r w:rsidRPr="00E243BA">
        <w:rPr>
          <w:rFonts w:ascii="Arial Narrow" w:hAnsi="Arial Narrow" w:cs="Arial"/>
          <w:b/>
          <w:szCs w:val="24"/>
        </w:rPr>
        <w:t xml:space="preserve"> grade based on differing grading policies. **</w:t>
      </w:r>
    </w:p>
    <w:p w14:paraId="7CD9CC89" w14:textId="77777777" w:rsidR="00B17384" w:rsidRPr="00E243BA" w:rsidRDefault="00B17384" w:rsidP="00B17384">
      <w:pPr>
        <w:rPr>
          <w:rFonts w:ascii="Arial Narrow" w:hAnsi="Arial Narrow"/>
          <w:szCs w:val="24"/>
        </w:rPr>
      </w:pPr>
      <w:r w:rsidRPr="00E243BA">
        <w:rPr>
          <w:rFonts w:ascii="Arial Narrow" w:hAnsi="Arial Narrow" w:cs="Arial"/>
          <w:szCs w:val="24"/>
        </w:rPr>
        <w:t>Grades:</w:t>
      </w:r>
    </w:p>
    <w:p w14:paraId="4A88A326" w14:textId="77777777" w:rsidR="00B17384" w:rsidRPr="00E243BA" w:rsidRDefault="00B17384" w:rsidP="00B17384">
      <w:pPr>
        <w:rPr>
          <w:rFonts w:ascii="Arial Narrow" w:hAnsi="Arial Narrow"/>
          <w:szCs w:val="24"/>
        </w:rPr>
      </w:pPr>
      <w:r w:rsidRPr="00E243BA">
        <w:rPr>
          <w:rFonts w:ascii="Arial Narrow" w:hAnsi="Arial Narrow" w:cs="Arial"/>
          <w:szCs w:val="24"/>
        </w:rPr>
        <w:t>E        </w:t>
      </w:r>
      <w:proofErr w:type="gramStart"/>
      <w:r w:rsidRPr="00E243BA">
        <w:rPr>
          <w:rFonts w:ascii="Arial Narrow" w:hAnsi="Arial Narrow" w:cs="Arial"/>
          <w:szCs w:val="24"/>
        </w:rPr>
        <w:tab/>
        <w:t xml:space="preserve">  </w:t>
      </w:r>
      <w:r w:rsidRPr="00E243BA">
        <w:rPr>
          <w:rFonts w:ascii="Arial Narrow" w:hAnsi="Arial Narrow" w:cs="Arial"/>
          <w:szCs w:val="24"/>
        </w:rPr>
        <w:tab/>
      </w:r>
      <w:proofErr w:type="gramEnd"/>
      <w:r w:rsidRPr="00E243BA">
        <w:rPr>
          <w:rFonts w:ascii="Arial Narrow" w:hAnsi="Arial Narrow" w:cs="Arial"/>
          <w:szCs w:val="24"/>
        </w:rPr>
        <w:t>=          </w:t>
      </w:r>
      <w:r w:rsidRPr="00E243BA">
        <w:rPr>
          <w:rFonts w:ascii="Arial Narrow" w:hAnsi="Arial Narrow" w:cs="Arial"/>
          <w:szCs w:val="24"/>
        </w:rPr>
        <w:tab/>
        <w:t>Exceeded Proficiency      </w:t>
      </w:r>
      <w:r w:rsidRPr="00E243BA">
        <w:rPr>
          <w:rFonts w:ascii="Arial Narrow" w:hAnsi="Arial Narrow" w:cs="Arial"/>
          <w:szCs w:val="24"/>
        </w:rPr>
        <w:tab/>
        <w:t xml:space="preserve">            </w:t>
      </w:r>
      <w:r w:rsidRPr="00E243BA">
        <w:rPr>
          <w:rFonts w:ascii="Arial Narrow" w:hAnsi="Arial Narrow" w:cs="Arial"/>
          <w:szCs w:val="24"/>
        </w:rPr>
        <w:tab/>
        <w:t>=         </w:t>
      </w:r>
      <w:r w:rsidRPr="00E243BA">
        <w:rPr>
          <w:rFonts w:ascii="Arial Narrow" w:hAnsi="Arial Narrow" w:cs="Arial"/>
          <w:szCs w:val="24"/>
        </w:rPr>
        <w:tab/>
        <w:t>A grade</w:t>
      </w:r>
    </w:p>
    <w:p w14:paraId="76E7BA8C" w14:textId="77777777" w:rsidR="00B17384" w:rsidRPr="00E243BA" w:rsidRDefault="00B17384" w:rsidP="00B17384">
      <w:pPr>
        <w:rPr>
          <w:rFonts w:ascii="Arial Narrow" w:hAnsi="Arial Narrow"/>
          <w:szCs w:val="24"/>
        </w:rPr>
      </w:pPr>
      <w:r w:rsidRPr="00E243BA">
        <w:rPr>
          <w:rFonts w:ascii="Arial Narrow" w:hAnsi="Arial Narrow" w:cs="Arial"/>
          <w:szCs w:val="24"/>
        </w:rPr>
        <w:t>M          </w:t>
      </w:r>
      <w:r w:rsidRPr="00E243BA">
        <w:rPr>
          <w:rFonts w:ascii="Arial Narrow" w:hAnsi="Arial Narrow" w:cs="Arial"/>
          <w:szCs w:val="24"/>
        </w:rPr>
        <w:tab/>
      </w:r>
      <w:r w:rsidRPr="00E243BA">
        <w:rPr>
          <w:rFonts w:ascii="Arial Narrow" w:hAnsi="Arial Narrow" w:cs="Arial"/>
          <w:szCs w:val="24"/>
        </w:rPr>
        <w:tab/>
        <w:t>=          </w:t>
      </w:r>
      <w:r w:rsidRPr="00E243BA">
        <w:rPr>
          <w:rFonts w:ascii="Arial Narrow" w:hAnsi="Arial Narrow" w:cs="Arial"/>
          <w:szCs w:val="24"/>
        </w:rPr>
        <w:tab/>
        <w:t>Meets Proficiency                     </w:t>
      </w:r>
      <w:r w:rsidRPr="00E243BA">
        <w:rPr>
          <w:rFonts w:ascii="Arial Narrow" w:hAnsi="Arial Narrow" w:cs="Arial"/>
          <w:szCs w:val="24"/>
        </w:rPr>
        <w:tab/>
        <w:t xml:space="preserve"> </w:t>
      </w:r>
      <w:r w:rsidRPr="00E243BA">
        <w:rPr>
          <w:rFonts w:ascii="Arial Narrow" w:hAnsi="Arial Narrow" w:cs="Arial"/>
          <w:szCs w:val="24"/>
        </w:rPr>
        <w:tab/>
        <w:t>=         </w:t>
      </w:r>
      <w:r w:rsidRPr="00E243BA">
        <w:rPr>
          <w:rFonts w:ascii="Arial Narrow" w:hAnsi="Arial Narrow" w:cs="Arial"/>
          <w:szCs w:val="24"/>
        </w:rPr>
        <w:tab/>
        <w:t>B grade</w:t>
      </w:r>
    </w:p>
    <w:p w14:paraId="32EC9395" w14:textId="77777777" w:rsidR="00B17384" w:rsidRPr="00E243BA" w:rsidRDefault="00B17384" w:rsidP="00B17384">
      <w:pPr>
        <w:rPr>
          <w:rFonts w:ascii="Arial Narrow" w:hAnsi="Arial Narrow"/>
          <w:szCs w:val="24"/>
        </w:rPr>
      </w:pPr>
      <w:r w:rsidRPr="00E243BA">
        <w:rPr>
          <w:rFonts w:ascii="Arial Narrow" w:hAnsi="Arial Narrow" w:cs="Arial"/>
          <w:szCs w:val="24"/>
        </w:rPr>
        <w:t>N        </w:t>
      </w:r>
      <w:r w:rsidRPr="00E243BA">
        <w:rPr>
          <w:rFonts w:ascii="Arial Narrow" w:hAnsi="Arial Narrow" w:cs="Arial"/>
          <w:szCs w:val="24"/>
        </w:rPr>
        <w:tab/>
        <w:t xml:space="preserve"> </w:t>
      </w:r>
      <w:r w:rsidRPr="00E243BA">
        <w:rPr>
          <w:rFonts w:ascii="Arial Narrow" w:hAnsi="Arial Narrow" w:cs="Arial"/>
          <w:szCs w:val="24"/>
        </w:rPr>
        <w:tab/>
        <w:t>=          </w:t>
      </w:r>
      <w:r w:rsidRPr="00E243BA">
        <w:rPr>
          <w:rFonts w:ascii="Arial Narrow" w:hAnsi="Arial Narrow" w:cs="Arial"/>
          <w:szCs w:val="24"/>
        </w:rPr>
        <w:tab/>
        <w:t>Nearly Meets on Proficiency                 </w:t>
      </w:r>
      <w:r w:rsidRPr="00E243BA">
        <w:rPr>
          <w:rFonts w:ascii="Arial Narrow" w:hAnsi="Arial Narrow" w:cs="Arial"/>
          <w:szCs w:val="24"/>
        </w:rPr>
        <w:tab/>
        <w:t>=         </w:t>
      </w:r>
      <w:r w:rsidRPr="00E243BA">
        <w:rPr>
          <w:rFonts w:ascii="Arial Narrow" w:hAnsi="Arial Narrow" w:cs="Arial"/>
          <w:szCs w:val="24"/>
        </w:rPr>
        <w:tab/>
        <w:t>C/D grade</w:t>
      </w:r>
    </w:p>
    <w:p w14:paraId="38E68562" w14:textId="77777777" w:rsidR="00B17384" w:rsidRPr="00E243BA" w:rsidRDefault="00B17384" w:rsidP="00B17384">
      <w:pPr>
        <w:rPr>
          <w:rFonts w:ascii="Arial Narrow" w:hAnsi="Arial Narrow" w:cs="Arial"/>
          <w:szCs w:val="24"/>
        </w:rPr>
      </w:pPr>
      <w:r w:rsidRPr="00E243BA">
        <w:rPr>
          <w:rFonts w:ascii="Arial Narrow" w:hAnsi="Arial Narrow" w:cs="Arial"/>
          <w:szCs w:val="24"/>
        </w:rPr>
        <w:t>BG         </w:t>
      </w:r>
      <w:r w:rsidRPr="00E243BA">
        <w:rPr>
          <w:rFonts w:ascii="Arial Narrow" w:hAnsi="Arial Narrow" w:cs="Arial"/>
          <w:szCs w:val="24"/>
        </w:rPr>
        <w:tab/>
        <w:t>=      </w:t>
      </w:r>
      <w:r w:rsidRPr="00E243BA">
        <w:rPr>
          <w:rFonts w:ascii="Arial Narrow" w:hAnsi="Arial Narrow" w:cs="Arial"/>
          <w:szCs w:val="24"/>
        </w:rPr>
        <w:tab/>
        <w:t>Incomplete/ Beginning    </w:t>
      </w:r>
      <w:r w:rsidRPr="00E243BA">
        <w:rPr>
          <w:rFonts w:ascii="Arial Narrow" w:hAnsi="Arial Narrow" w:cs="Arial"/>
          <w:szCs w:val="24"/>
        </w:rPr>
        <w:tab/>
        <w:t xml:space="preserve">           </w:t>
      </w:r>
      <w:r w:rsidRPr="00E243BA">
        <w:rPr>
          <w:rFonts w:ascii="Arial Narrow" w:hAnsi="Arial Narrow" w:cs="Arial"/>
          <w:szCs w:val="24"/>
        </w:rPr>
        <w:tab/>
        <w:t>=         </w:t>
      </w:r>
      <w:r w:rsidRPr="00E243BA">
        <w:rPr>
          <w:rFonts w:ascii="Arial Narrow" w:hAnsi="Arial Narrow" w:cs="Arial"/>
          <w:szCs w:val="24"/>
        </w:rPr>
        <w:tab/>
        <w:t>F grade</w:t>
      </w:r>
    </w:p>
    <w:p w14:paraId="22AC9256" w14:textId="77777777" w:rsidR="00B17384" w:rsidRDefault="00B17384" w:rsidP="00B17384">
      <w:pPr>
        <w:rPr>
          <w:rFonts w:ascii="Arial Narrow" w:hAnsi="Arial Narrow"/>
          <w:szCs w:val="24"/>
        </w:rPr>
      </w:pPr>
    </w:p>
    <w:tbl>
      <w:tblPr>
        <w:tblStyle w:val="TableGrid"/>
        <w:tblpPr w:leftFromText="180" w:rightFromText="180" w:vertAnchor="page" w:horzAnchor="page" w:tblpX="1990" w:tblpY="11525"/>
        <w:tblW w:w="0" w:type="auto"/>
        <w:tblLook w:val="04A0" w:firstRow="1" w:lastRow="0" w:firstColumn="1" w:lastColumn="0" w:noHBand="0" w:noVBand="1"/>
      </w:tblPr>
      <w:tblGrid>
        <w:gridCol w:w="1676"/>
        <w:gridCol w:w="1676"/>
      </w:tblGrid>
      <w:tr w:rsidR="00E61A3A" w:rsidRPr="00E243BA" w14:paraId="5D2CA50C" w14:textId="77777777" w:rsidTr="00E61A3A">
        <w:trPr>
          <w:trHeight w:val="338"/>
        </w:trPr>
        <w:tc>
          <w:tcPr>
            <w:tcW w:w="1676" w:type="dxa"/>
          </w:tcPr>
          <w:p w14:paraId="60711A12" w14:textId="77777777" w:rsidR="00E61A3A" w:rsidRPr="00E243BA" w:rsidRDefault="00E61A3A" w:rsidP="00E61A3A">
            <w:pPr>
              <w:rPr>
                <w:rFonts w:ascii="Arial Narrow" w:hAnsi="Arial Narrow"/>
                <w:szCs w:val="24"/>
              </w:rPr>
            </w:pPr>
            <w:proofErr w:type="spellStart"/>
            <w:r w:rsidRPr="00E243BA">
              <w:rPr>
                <w:rFonts w:ascii="Arial Narrow" w:hAnsi="Arial Narrow"/>
                <w:szCs w:val="24"/>
              </w:rPr>
              <w:t>TuHS</w:t>
            </w:r>
            <w:proofErr w:type="spellEnd"/>
            <w:r w:rsidRPr="00E243BA">
              <w:rPr>
                <w:rFonts w:ascii="Arial Narrow" w:hAnsi="Arial Narrow"/>
                <w:szCs w:val="24"/>
              </w:rPr>
              <w:t xml:space="preserve"> Grade</w:t>
            </w:r>
          </w:p>
        </w:tc>
        <w:tc>
          <w:tcPr>
            <w:tcW w:w="1676" w:type="dxa"/>
          </w:tcPr>
          <w:p w14:paraId="6E01FBFA" w14:textId="77777777" w:rsidR="00E61A3A" w:rsidRPr="00E243BA" w:rsidRDefault="00E61A3A" w:rsidP="00E61A3A">
            <w:pPr>
              <w:rPr>
                <w:rFonts w:ascii="Arial Narrow" w:hAnsi="Arial Narrow"/>
                <w:szCs w:val="24"/>
              </w:rPr>
            </w:pPr>
            <w:r w:rsidRPr="00E243BA">
              <w:rPr>
                <w:rFonts w:ascii="Arial Narrow" w:hAnsi="Arial Narrow"/>
                <w:szCs w:val="24"/>
              </w:rPr>
              <w:t>Points Possible</w:t>
            </w:r>
          </w:p>
        </w:tc>
      </w:tr>
      <w:tr w:rsidR="00E61A3A" w:rsidRPr="00E243BA" w14:paraId="5A5FEADD" w14:textId="77777777" w:rsidTr="00E61A3A">
        <w:trPr>
          <w:trHeight w:val="338"/>
        </w:trPr>
        <w:tc>
          <w:tcPr>
            <w:tcW w:w="1676" w:type="dxa"/>
          </w:tcPr>
          <w:p w14:paraId="14C4A7B0" w14:textId="77777777" w:rsidR="00E61A3A" w:rsidRPr="00E243BA" w:rsidRDefault="00E61A3A" w:rsidP="00E61A3A">
            <w:pPr>
              <w:rPr>
                <w:rFonts w:ascii="Arial Narrow" w:hAnsi="Arial Narrow"/>
                <w:szCs w:val="24"/>
              </w:rPr>
            </w:pPr>
            <w:r w:rsidRPr="00E243BA">
              <w:rPr>
                <w:rFonts w:ascii="Arial Narrow" w:hAnsi="Arial Narrow"/>
                <w:szCs w:val="24"/>
              </w:rPr>
              <w:t>E</w:t>
            </w:r>
          </w:p>
        </w:tc>
        <w:tc>
          <w:tcPr>
            <w:tcW w:w="1676" w:type="dxa"/>
          </w:tcPr>
          <w:p w14:paraId="5761B4BF" w14:textId="77777777" w:rsidR="00E61A3A" w:rsidRPr="00E243BA" w:rsidRDefault="00E61A3A" w:rsidP="00E61A3A">
            <w:pPr>
              <w:rPr>
                <w:rFonts w:ascii="Arial Narrow" w:hAnsi="Arial Narrow"/>
                <w:szCs w:val="24"/>
              </w:rPr>
            </w:pPr>
            <w:r w:rsidRPr="00E243BA">
              <w:rPr>
                <w:rFonts w:ascii="Arial Narrow" w:hAnsi="Arial Narrow"/>
                <w:szCs w:val="24"/>
              </w:rPr>
              <w:t>450-500</w:t>
            </w:r>
          </w:p>
        </w:tc>
      </w:tr>
      <w:tr w:rsidR="00E61A3A" w:rsidRPr="00E243BA" w14:paraId="65F0E2A2" w14:textId="77777777" w:rsidTr="00E61A3A">
        <w:trPr>
          <w:trHeight w:val="338"/>
        </w:trPr>
        <w:tc>
          <w:tcPr>
            <w:tcW w:w="1676" w:type="dxa"/>
          </w:tcPr>
          <w:p w14:paraId="2CC1F435" w14:textId="77777777" w:rsidR="00E61A3A" w:rsidRPr="00E243BA" w:rsidRDefault="00E61A3A" w:rsidP="00E61A3A">
            <w:pPr>
              <w:rPr>
                <w:rFonts w:ascii="Arial Narrow" w:hAnsi="Arial Narrow"/>
                <w:szCs w:val="24"/>
              </w:rPr>
            </w:pPr>
            <w:r w:rsidRPr="00E243BA">
              <w:rPr>
                <w:rFonts w:ascii="Arial Narrow" w:hAnsi="Arial Narrow"/>
                <w:szCs w:val="24"/>
              </w:rPr>
              <w:t>M</w:t>
            </w:r>
          </w:p>
        </w:tc>
        <w:tc>
          <w:tcPr>
            <w:tcW w:w="1676" w:type="dxa"/>
          </w:tcPr>
          <w:p w14:paraId="27C25984" w14:textId="77777777" w:rsidR="00E61A3A" w:rsidRPr="00E243BA" w:rsidRDefault="00E61A3A" w:rsidP="00E61A3A">
            <w:pPr>
              <w:rPr>
                <w:rFonts w:ascii="Arial Narrow" w:hAnsi="Arial Narrow"/>
                <w:szCs w:val="24"/>
              </w:rPr>
            </w:pPr>
            <w:r w:rsidRPr="00E243BA">
              <w:rPr>
                <w:rFonts w:ascii="Arial Narrow" w:hAnsi="Arial Narrow"/>
                <w:szCs w:val="24"/>
              </w:rPr>
              <w:t>375-449</w:t>
            </w:r>
          </w:p>
        </w:tc>
      </w:tr>
      <w:tr w:rsidR="00E61A3A" w:rsidRPr="00E243BA" w14:paraId="0AD15F06" w14:textId="77777777" w:rsidTr="00E61A3A">
        <w:trPr>
          <w:trHeight w:val="318"/>
        </w:trPr>
        <w:tc>
          <w:tcPr>
            <w:tcW w:w="1676" w:type="dxa"/>
          </w:tcPr>
          <w:p w14:paraId="65335E34" w14:textId="77777777" w:rsidR="00E61A3A" w:rsidRPr="00E243BA" w:rsidRDefault="00E61A3A" w:rsidP="00E61A3A">
            <w:pPr>
              <w:rPr>
                <w:rFonts w:ascii="Arial Narrow" w:hAnsi="Arial Narrow"/>
                <w:szCs w:val="24"/>
              </w:rPr>
            </w:pPr>
            <w:r w:rsidRPr="00E243BA">
              <w:rPr>
                <w:rFonts w:ascii="Arial Narrow" w:hAnsi="Arial Narrow"/>
                <w:szCs w:val="24"/>
              </w:rPr>
              <w:t>N</w:t>
            </w:r>
          </w:p>
        </w:tc>
        <w:tc>
          <w:tcPr>
            <w:tcW w:w="1676" w:type="dxa"/>
          </w:tcPr>
          <w:p w14:paraId="7EB1ECAB" w14:textId="77777777" w:rsidR="00E61A3A" w:rsidRPr="00E243BA" w:rsidRDefault="00E61A3A" w:rsidP="00E61A3A">
            <w:pPr>
              <w:rPr>
                <w:rFonts w:ascii="Arial Narrow" w:hAnsi="Arial Narrow"/>
                <w:szCs w:val="24"/>
              </w:rPr>
            </w:pPr>
            <w:r w:rsidRPr="00E243BA">
              <w:rPr>
                <w:rFonts w:ascii="Arial Narrow" w:hAnsi="Arial Narrow"/>
                <w:szCs w:val="24"/>
              </w:rPr>
              <w:t>300-374</w:t>
            </w:r>
          </w:p>
        </w:tc>
      </w:tr>
      <w:tr w:rsidR="00E61A3A" w:rsidRPr="00E243BA" w14:paraId="7DCF9268" w14:textId="77777777" w:rsidTr="00E61A3A">
        <w:trPr>
          <w:trHeight w:val="338"/>
        </w:trPr>
        <w:tc>
          <w:tcPr>
            <w:tcW w:w="1676" w:type="dxa"/>
          </w:tcPr>
          <w:p w14:paraId="1D37293F" w14:textId="77777777" w:rsidR="00E61A3A" w:rsidRPr="00E243BA" w:rsidRDefault="00E61A3A" w:rsidP="00E61A3A">
            <w:pPr>
              <w:rPr>
                <w:rFonts w:ascii="Arial Narrow" w:hAnsi="Arial Narrow"/>
                <w:szCs w:val="24"/>
              </w:rPr>
            </w:pPr>
            <w:r w:rsidRPr="00E243BA">
              <w:rPr>
                <w:rFonts w:ascii="Arial Narrow" w:hAnsi="Arial Narrow"/>
                <w:szCs w:val="24"/>
              </w:rPr>
              <w:t>BG</w:t>
            </w:r>
          </w:p>
        </w:tc>
        <w:tc>
          <w:tcPr>
            <w:tcW w:w="1676" w:type="dxa"/>
          </w:tcPr>
          <w:p w14:paraId="683614F9" w14:textId="77777777" w:rsidR="00E61A3A" w:rsidRPr="00E243BA" w:rsidRDefault="00E61A3A" w:rsidP="00E61A3A">
            <w:pPr>
              <w:rPr>
                <w:rFonts w:ascii="Arial Narrow" w:hAnsi="Arial Narrow"/>
                <w:szCs w:val="24"/>
              </w:rPr>
            </w:pPr>
            <w:r w:rsidRPr="00E243BA">
              <w:rPr>
                <w:rFonts w:ascii="Arial Narrow" w:hAnsi="Arial Narrow"/>
                <w:szCs w:val="24"/>
              </w:rPr>
              <w:t>1-299</w:t>
            </w:r>
          </w:p>
        </w:tc>
      </w:tr>
      <w:tr w:rsidR="00E61A3A" w:rsidRPr="00E243BA" w14:paraId="07B8C4D2" w14:textId="77777777" w:rsidTr="00E61A3A">
        <w:trPr>
          <w:trHeight w:val="338"/>
        </w:trPr>
        <w:tc>
          <w:tcPr>
            <w:tcW w:w="1676" w:type="dxa"/>
          </w:tcPr>
          <w:p w14:paraId="1F30ACF3" w14:textId="77777777" w:rsidR="00E61A3A" w:rsidRPr="00E243BA" w:rsidRDefault="00E61A3A" w:rsidP="00E61A3A">
            <w:pPr>
              <w:rPr>
                <w:rFonts w:ascii="Arial Narrow" w:hAnsi="Arial Narrow"/>
                <w:szCs w:val="24"/>
              </w:rPr>
            </w:pPr>
            <w:r w:rsidRPr="00E243BA">
              <w:rPr>
                <w:rFonts w:ascii="Arial Narrow" w:hAnsi="Arial Narrow"/>
                <w:szCs w:val="24"/>
              </w:rPr>
              <w:t>NA</w:t>
            </w:r>
          </w:p>
        </w:tc>
        <w:tc>
          <w:tcPr>
            <w:tcW w:w="1676" w:type="dxa"/>
          </w:tcPr>
          <w:p w14:paraId="2967A1D9" w14:textId="77777777" w:rsidR="00E61A3A" w:rsidRPr="00E243BA" w:rsidRDefault="00E61A3A" w:rsidP="00E61A3A">
            <w:pPr>
              <w:rPr>
                <w:rFonts w:ascii="Arial Narrow" w:hAnsi="Arial Narrow"/>
                <w:szCs w:val="24"/>
              </w:rPr>
            </w:pPr>
            <w:r w:rsidRPr="00E243BA">
              <w:rPr>
                <w:rFonts w:ascii="Arial Narrow" w:hAnsi="Arial Narrow"/>
                <w:szCs w:val="24"/>
              </w:rPr>
              <w:t>0</w:t>
            </w:r>
          </w:p>
        </w:tc>
      </w:tr>
    </w:tbl>
    <w:tbl>
      <w:tblPr>
        <w:tblStyle w:val="TableGrid"/>
        <w:tblpPr w:leftFromText="180" w:rightFromText="180" w:vertAnchor="page" w:horzAnchor="page" w:tblpX="7030" w:tblpY="11525"/>
        <w:tblW w:w="0" w:type="auto"/>
        <w:tblLook w:val="04A0" w:firstRow="1" w:lastRow="0" w:firstColumn="1" w:lastColumn="0" w:noHBand="0" w:noVBand="1"/>
      </w:tblPr>
      <w:tblGrid>
        <w:gridCol w:w="1676"/>
        <w:gridCol w:w="1676"/>
      </w:tblGrid>
      <w:tr w:rsidR="00E61A3A" w:rsidRPr="00E243BA" w14:paraId="3EBF0256" w14:textId="77777777" w:rsidTr="00E61A3A">
        <w:trPr>
          <w:trHeight w:val="338"/>
        </w:trPr>
        <w:tc>
          <w:tcPr>
            <w:tcW w:w="1676" w:type="dxa"/>
          </w:tcPr>
          <w:p w14:paraId="4579881E" w14:textId="77777777" w:rsidR="00E61A3A" w:rsidRPr="00E243BA" w:rsidRDefault="00E61A3A" w:rsidP="00E61A3A">
            <w:pPr>
              <w:rPr>
                <w:rFonts w:ascii="Arial Narrow" w:hAnsi="Arial Narrow"/>
                <w:szCs w:val="24"/>
              </w:rPr>
            </w:pPr>
            <w:r w:rsidRPr="00E243BA">
              <w:rPr>
                <w:rFonts w:ascii="Arial Narrow" w:hAnsi="Arial Narrow"/>
                <w:szCs w:val="24"/>
              </w:rPr>
              <w:t>PCC Grade</w:t>
            </w:r>
          </w:p>
        </w:tc>
        <w:tc>
          <w:tcPr>
            <w:tcW w:w="1676" w:type="dxa"/>
          </w:tcPr>
          <w:p w14:paraId="6267AF5A" w14:textId="77777777" w:rsidR="00E61A3A" w:rsidRPr="00E243BA" w:rsidRDefault="00E61A3A" w:rsidP="00E61A3A">
            <w:pPr>
              <w:rPr>
                <w:rFonts w:ascii="Arial Narrow" w:hAnsi="Arial Narrow"/>
                <w:szCs w:val="24"/>
              </w:rPr>
            </w:pPr>
            <w:r w:rsidRPr="00E243BA">
              <w:rPr>
                <w:rFonts w:ascii="Arial Narrow" w:hAnsi="Arial Narrow"/>
                <w:szCs w:val="24"/>
              </w:rPr>
              <w:t>Points Possible</w:t>
            </w:r>
          </w:p>
        </w:tc>
      </w:tr>
      <w:tr w:rsidR="00E61A3A" w:rsidRPr="00E243BA" w14:paraId="61F18664" w14:textId="77777777" w:rsidTr="00E61A3A">
        <w:trPr>
          <w:trHeight w:val="338"/>
        </w:trPr>
        <w:tc>
          <w:tcPr>
            <w:tcW w:w="1676" w:type="dxa"/>
          </w:tcPr>
          <w:p w14:paraId="40C973A3" w14:textId="77777777" w:rsidR="00E61A3A" w:rsidRPr="00E243BA" w:rsidRDefault="00E61A3A" w:rsidP="00E61A3A">
            <w:pPr>
              <w:rPr>
                <w:rFonts w:ascii="Arial Narrow" w:hAnsi="Arial Narrow"/>
                <w:szCs w:val="24"/>
              </w:rPr>
            </w:pPr>
            <w:r w:rsidRPr="00E243BA">
              <w:rPr>
                <w:rFonts w:ascii="Arial Narrow" w:hAnsi="Arial Narrow"/>
                <w:szCs w:val="24"/>
              </w:rPr>
              <w:t>A</w:t>
            </w:r>
          </w:p>
        </w:tc>
        <w:tc>
          <w:tcPr>
            <w:tcW w:w="1676" w:type="dxa"/>
          </w:tcPr>
          <w:p w14:paraId="0B65F841" w14:textId="77777777" w:rsidR="00E61A3A" w:rsidRPr="00E243BA" w:rsidRDefault="00E61A3A" w:rsidP="00E61A3A">
            <w:pPr>
              <w:rPr>
                <w:rFonts w:ascii="Arial Narrow" w:hAnsi="Arial Narrow"/>
                <w:szCs w:val="24"/>
              </w:rPr>
            </w:pPr>
            <w:r w:rsidRPr="00E243BA">
              <w:rPr>
                <w:rFonts w:ascii="Arial Narrow" w:hAnsi="Arial Narrow"/>
                <w:szCs w:val="24"/>
              </w:rPr>
              <w:t>450-500</w:t>
            </w:r>
          </w:p>
        </w:tc>
      </w:tr>
      <w:tr w:rsidR="00E61A3A" w:rsidRPr="00E243BA" w14:paraId="0E3899C1" w14:textId="77777777" w:rsidTr="00E61A3A">
        <w:trPr>
          <w:trHeight w:val="338"/>
        </w:trPr>
        <w:tc>
          <w:tcPr>
            <w:tcW w:w="1676" w:type="dxa"/>
          </w:tcPr>
          <w:p w14:paraId="09BD8DB0" w14:textId="77777777" w:rsidR="00E61A3A" w:rsidRPr="00E243BA" w:rsidRDefault="00E61A3A" w:rsidP="00E61A3A">
            <w:pPr>
              <w:rPr>
                <w:rFonts w:ascii="Arial Narrow" w:hAnsi="Arial Narrow"/>
                <w:szCs w:val="24"/>
              </w:rPr>
            </w:pPr>
            <w:r w:rsidRPr="00E243BA">
              <w:rPr>
                <w:rFonts w:ascii="Arial Narrow" w:hAnsi="Arial Narrow"/>
                <w:szCs w:val="24"/>
              </w:rPr>
              <w:t>B</w:t>
            </w:r>
          </w:p>
        </w:tc>
        <w:tc>
          <w:tcPr>
            <w:tcW w:w="1676" w:type="dxa"/>
          </w:tcPr>
          <w:p w14:paraId="47F146DE" w14:textId="77777777" w:rsidR="00E61A3A" w:rsidRPr="00E243BA" w:rsidRDefault="00E61A3A" w:rsidP="00E61A3A">
            <w:pPr>
              <w:rPr>
                <w:rFonts w:ascii="Arial Narrow" w:hAnsi="Arial Narrow"/>
                <w:szCs w:val="24"/>
              </w:rPr>
            </w:pPr>
            <w:r w:rsidRPr="00E243BA">
              <w:rPr>
                <w:rFonts w:ascii="Arial Narrow" w:hAnsi="Arial Narrow"/>
                <w:szCs w:val="24"/>
              </w:rPr>
              <w:t>400-449</w:t>
            </w:r>
          </w:p>
        </w:tc>
      </w:tr>
      <w:tr w:rsidR="00E61A3A" w:rsidRPr="00E243BA" w14:paraId="39D415EF" w14:textId="77777777" w:rsidTr="00E61A3A">
        <w:trPr>
          <w:trHeight w:val="318"/>
        </w:trPr>
        <w:tc>
          <w:tcPr>
            <w:tcW w:w="1676" w:type="dxa"/>
          </w:tcPr>
          <w:p w14:paraId="2C6F3231" w14:textId="77777777" w:rsidR="00E61A3A" w:rsidRPr="00E243BA" w:rsidRDefault="00E61A3A" w:rsidP="00E61A3A">
            <w:pPr>
              <w:rPr>
                <w:rFonts w:ascii="Arial Narrow" w:hAnsi="Arial Narrow"/>
                <w:szCs w:val="24"/>
              </w:rPr>
            </w:pPr>
            <w:r w:rsidRPr="00E243BA">
              <w:rPr>
                <w:rFonts w:ascii="Arial Narrow" w:hAnsi="Arial Narrow"/>
                <w:szCs w:val="24"/>
              </w:rPr>
              <w:t>C</w:t>
            </w:r>
          </w:p>
        </w:tc>
        <w:tc>
          <w:tcPr>
            <w:tcW w:w="1676" w:type="dxa"/>
          </w:tcPr>
          <w:p w14:paraId="40E55AAA" w14:textId="77777777" w:rsidR="00E61A3A" w:rsidRPr="00E243BA" w:rsidRDefault="00E61A3A" w:rsidP="00E61A3A">
            <w:pPr>
              <w:rPr>
                <w:rFonts w:ascii="Arial Narrow" w:hAnsi="Arial Narrow"/>
                <w:szCs w:val="24"/>
              </w:rPr>
            </w:pPr>
            <w:r w:rsidRPr="00E243BA">
              <w:rPr>
                <w:rFonts w:ascii="Arial Narrow" w:hAnsi="Arial Narrow"/>
                <w:szCs w:val="24"/>
              </w:rPr>
              <w:t>350-399</w:t>
            </w:r>
          </w:p>
        </w:tc>
      </w:tr>
      <w:tr w:rsidR="00E61A3A" w:rsidRPr="00E243BA" w14:paraId="33C82BCB" w14:textId="77777777" w:rsidTr="00E61A3A">
        <w:trPr>
          <w:trHeight w:val="338"/>
        </w:trPr>
        <w:tc>
          <w:tcPr>
            <w:tcW w:w="1676" w:type="dxa"/>
          </w:tcPr>
          <w:p w14:paraId="185A3410" w14:textId="77777777" w:rsidR="00E61A3A" w:rsidRPr="00E243BA" w:rsidRDefault="00E61A3A" w:rsidP="00E61A3A">
            <w:pPr>
              <w:rPr>
                <w:rFonts w:ascii="Arial Narrow" w:hAnsi="Arial Narrow"/>
                <w:szCs w:val="24"/>
              </w:rPr>
            </w:pPr>
            <w:r w:rsidRPr="00E243BA">
              <w:rPr>
                <w:rFonts w:ascii="Arial Narrow" w:hAnsi="Arial Narrow"/>
                <w:szCs w:val="24"/>
              </w:rPr>
              <w:t>D</w:t>
            </w:r>
          </w:p>
        </w:tc>
        <w:tc>
          <w:tcPr>
            <w:tcW w:w="1676" w:type="dxa"/>
          </w:tcPr>
          <w:p w14:paraId="578C132B" w14:textId="77777777" w:rsidR="00E61A3A" w:rsidRPr="00E243BA" w:rsidRDefault="00E61A3A" w:rsidP="00E61A3A">
            <w:pPr>
              <w:rPr>
                <w:rFonts w:ascii="Arial Narrow" w:hAnsi="Arial Narrow"/>
                <w:szCs w:val="24"/>
              </w:rPr>
            </w:pPr>
            <w:r w:rsidRPr="00E243BA">
              <w:rPr>
                <w:rFonts w:ascii="Arial Narrow" w:hAnsi="Arial Narrow"/>
                <w:szCs w:val="24"/>
              </w:rPr>
              <w:t>300-349</w:t>
            </w:r>
          </w:p>
        </w:tc>
      </w:tr>
      <w:tr w:rsidR="00E61A3A" w:rsidRPr="00E243BA" w14:paraId="3A3C85DC" w14:textId="77777777" w:rsidTr="00E61A3A">
        <w:trPr>
          <w:trHeight w:val="338"/>
        </w:trPr>
        <w:tc>
          <w:tcPr>
            <w:tcW w:w="1676" w:type="dxa"/>
          </w:tcPr>
          <w:p w14:paraId="2144D60D" w14:textId="77777777" w:rsidR="00E61A3A" w:rsidRPr="00E243BA" w:rsidRDefault="00E61A3A" w:rsidP="00E61A3A">
            <w:pPr>
              <w:rPr>
                <w:rFonts w:ascii="Arial Narrow" w:hAnsi="Arial Narrow"/>
                <w:szCs w:val="24"/>
              </w:rPr>
            </w:pPr>
            <w:r w:rsidRPr="00E243BA">
              <w:rPr>
                <w:rFonts w:ascii="Arial Narrow" w:hAnsi="Arial Narrow"/>
                <w:szCs w:val="24"/>
              </w:rPr>
              <w:t>F</w:t>
            </w:r>
          </w:p>
        </w:tc>
        <w:tc>
          <w:tcPr>
            <w:tcW w:w="1676" w:type="dxa"/>
          </w:tcPr>
          <w:p w14:paraId="68D47940" w14:textId="77777777" w:rsidR="00E61A3A" w:rsidRPr="00E243BA" w:rsidRDefault="00E61A3A" w:rsidP="00E61A3A">
            <w:pPr>
              <w:rPr>
                <w:rFonts w:ascii="Arial Narrow" w:hAnsi="Arial Narrow"/>
                <w:szCs w:val="24"/>
              </w:rPr>
            </w:pPr>
            <w:r w:rsidRPr="00E243BA">
              <w:rPr>
                <w:rFonts w:ascii="Arial Narrow" w:hAnsi="Arial Narrow"/>
                <w:szCs w:val="24"/>
              </w:rPr>
              <w:t>0-299</w:t>
            </w:r>
          </w:p>
        </w:tc>
      </w:tr>
    </w:tbl>
    <w:p w14:paraId="271A597B" w14:textId="77777777" w:rsidR="00E61A3A" w:rsidRDefault="00E61A3A" w:rsidP="00B17384">
      <w:pPr>
        <w:rPr>
          <w:rFonts w:ascii="Arial Narrow" w:hAnsi="Arial Narrow"/>
          <w:szCs w:val="24"/>
        </w:rPr>
      </w:pPr>
    </w:p>
    <w:p w14:paraId="38E77E6E" w14:textId="77777777" w:rsidR="00E61A3A" w:rsidRPr="00E243BA" w:rsidRDefault="00E61A3A" w:rsidP="00B17384">
      <w:pPr>
        <w:rPr>
          <w:rFonts w:ascii="Arial Narrow" w:hAnsi="Arial Narrow"/>
          <w:szCs w:val="24"/>
        </w:rPr>
      </w:pPr>
    </w:p>
    <w:p w14:paraId="23EA1C07" w14:textId="77777777" w:rsidR="00E61A3A" w:rsidRDefault="00E61A3A" w:rsidP="00B17384">
      <w:pPr>
        <w:rPr>
          <w:rFonts w:ascii="Arial Narrow" w:hAnsi="Arial Narrow" w:cs="Arial"/>
          <w:b/>
          <w:bCs/>
          <w:szCs w:val="24"/>
        </w:rPr>
      </w:pPr>
    </w:p>
    <w:p w14:paraId="6741F8C1" w14:textId="77777777" w:rsidR="00E61A3A" w:rsidRDefault="00E61A3A" w:rsidP="00B17384">
      <w:pPr>
        <w:rPr>
          <w:rFonts w:ascii="Arial Narrow" w:hAnsi="Arial Narrow" w:cs="Arial"/>
          <w:b/>
          <w:bCs/>
          <w:szCs w:val="24"/>
        </w:rPr>
      </w:pPr>
    </w:p>
    <w:p w14:paraId="68F0F780" w14:textId="77777777" w:rsidR="00E61A3A" w:rsidRDefault="00E61A3A" w:rsidP="00B17384">
      <w:pPr>
        <w:rPr>
          <w:rFonts w:ascii="Arial Narrow" w:hAnsi="Arial Narrow" w:cs="Arial"/>
          <w:b/>
          <w:bCs/>
          <w:szCs w:val="24"/>
        </w:rPr>
      </w:pPr>
    </w:p>
    <w:p w14:paraId="3EE81B32" w14:textId="77777777" w:rsidR="00E61A3A" w:rsidRDefault="00E61A3A" w:rsidP="00B17384">
      <w:pPr>
        <w:rPr>
          <w:rFonts w:ascii="Arial Narrow" w:hAnsi="Arial Narrow" w:cs="Arial"/>
          <w:b/>
          <w:bCs/>
          <w:szCs w:val="24"/>
        </w:rPr>
      </w:pPr>
    </w:p>
    <w:p w14:paraId="5C6805EE" w14:textId="77777777" w:rsidR="00B17384" w:rsidRPr="00E243BA" w:rsidRDefault="00B17384" w:rsidP="00B17384">
      <w:pPr>
        <w:rPr>
          <w:rFonts w:ascii="Arial Narrow" w:hAnsi="Arial Narrow"/>
          <w:szCs w:val="24"/>
        </w:rPr>
      </w:pPr>
      <w:r w:rsidRPr="00E243BA">
        <w:rPr>
          <w:rFonts w:ascii="Arial Narrow" w:hAnsi="Arial Narrow" w:cs="Arial"/>
          <w:b/>
          <w:bCs/>
          <w:szCs w:val="24"/>
        </w:rPr>
        <w:t>4</w:t>
      </w:r>
      <w:r w:rsidRPr="00E243BA">
        <w:rPr>
          <w:rFonts w:ascii="Arial Narrow" w:hAnsi="Arial Narrow" w:cs="Arial"/>
          <w:b/>
          <w:bCs/>
          <w:szCs w:val="24"/>
        </w:rPr>
        <w:t>0%</w:t>
      </w:r>
      <w:r w:rsidRPr="00E243BA">
        <w:rPr>
          <w:rFonts w:ascii="Arial Narrow" w:hAnsi="Arial Narrow" w:cs="Arial"/>
          <w:szCs w:val="24"/>
        </w:rPr>
        <w:t xml:space="preserve"> of your grade will be your Portfolio of practice work:  This is your binder of daily practice assignments and information we work on in class or that I hand out for you to use.  Correctness of material is up to you</w:t>
      </w:r>
      <w:proofErr w:type="gramStart"/>
      <w:r w:rsidRPr="00E243BA">
        <w:rPr>
          <w:rFonts w:ascii="Arial Narrow" w:hAnsi="Arial Narrow" w:cs="Arial"/>
          <w:szCs w:val="24"/>
        </w:rPr>
        <w:t>….but</w:t>
      </w:r>
      <w:proofErr w:type="gramEnd"/>
      <w:r w:rsidRPr="00E243BA">
        <w:rPr>
          <w:rFonts w:ascii="Arial Narrow" w:hAnsi="Arial Narrow" w:cs="Arial"/>
          <w:szCs w:val="24"/>
        </w:rPr>
        <w:t xml:space="preserve"> be warned!  If you don’t take these assignments seriously, you will not pass the tests and assessments that make up the bulk of your grade.  </w:t>
      </w:r>
      <w:proofErr w:type="gramStart"/>
      <w:r w:rsidRPr="00E243BA">
        <w:rPr>
          <w:rFonts w:ascii="Arial Narrow" w:hAnsi="Arial Narrow" w:cs="Arial"/>
          <w:szCs w:val="24"/>
        </w:rPr>
        <w:t>So</w:t>
      </w:r>
      <w:proofErr w:type="gramEnd"/>
      <w:r w:rsidRPr="00E243BA">
        <w:rPr>
          <w:rFonts w:ascii="Arial Narrow" w:hAnsi="Arial Narrow" w:cs="Arial"/>
          <w:szCs w:val="24"/>
        </w:rPr>
        <w:t xml:space="preserve"> do your work seriously, and know that it really does matter in the end.  Portfolios will be checked prior to the end of each quarter, and semester. </w:t>
      </w:r>
      <w:r w:rsidRPr="00E243BA">
        <w:rPr>
          <w:rFonts w:ascii="Arial Narrow" w:hAnsi="Arial Narrow" w:cs="Arial"/>
          <w:b/>
          <w:szCs w:val="24"/>
        </w:rPr>
        <w:t>Attendance is KEY</w:t>
      </w:r>
    </w:p>
    <w:p w14:paraId="1DB866D6" w14:textId="77777777" w:rsidR="00B17384" w:rsidRPr="00E243BA" w:rsidRDefault="00B17384" w:rsidP="00B17384">
      <w:pPr>
        <w:rPr>
          <w:rFonts w:ascii="Arial Narrow" w:hAnsi="Arial Narrow" w:cs="Arial"/>
          <w:szCs w:val="24"/>
        </w:rPr>
      </w:pPr>
      <w:r w:rsidRPr="00E243BA">
        <w:rPr>
          <w:rFonts w:ascii="Arial Narrow" w:hAnsi="Arial Narrow" w:cs="Arial"/>
          <w:b/>
          <w:bCs/>
          <w:szCs w:val="24"/>
        </w:rPr>
        <w:t>60%</w:t>
      </w:r>
      <w:r w:rsidRPr="00E243BA">
        <w:rPr>
          <w:rFonts w:ascii="Arial Narrow" w:hAnsi="Arial Narrow" w:cs="Arial"/>
          <w:szCs w:val="24"/>
        </w:rPr>
        <w:t xml:space="preserve"> of your grade is your Performance on Assessments (NOT JUST tests, but projects, large assignments, speeches, and your final exams—1 per semester):  You can re-take or re-do absolutely everything until you have shown proficiency to the level that you desire.  I want you to succeed, but it is up to you to do it.</w:t>
      </w:r>
    </w:p>
    <w:p w14:paraId="464DDE62" w14:textId="77777777" w:rsidR="00B17384" w:rsidRPr="00E243BA" w:rsidRDefault="00B17384" w:rsidP="00B17384">
      <w:pPr>
        <w:rPr>
          <w:rFonts w:ascii="Arial Narrow" w:hAnsi="Arial Narrow" w:cs="Arial"/>
          <w:b/>
          <w:szCs w:val="24"/>
        </w:rPr>
      </w:pPr>
      <w:r w:rsidRPr="00E243BA">
        <w:rPr>
          <w:rFonts w:ascii="Arial Narrow" w:hAnsi="Arial Narrow" w:cs="Arial"/>
          <w:b/>
          <w:szCs w:val="24"/>
        </w:rPr>
        <w:t>**Specific points available on Course Schedule**</w:t>
      </w:r>
    </w:p>
    <w:p w14:paraId="345929BF" w14:textId="77777777" w:rsidR="00B17384" w:rsidRPr="00E243BA" w:rsidRDefault="00B17384" w:rsidP="00B17384">
      <w:pPr>
        <w:rPr>
          <w:rFonts w:ascii="Arial Narrow" w:hAnsi="Arial Narrow" w:cs="Arial"/>
          <w:b/>
          <w:bCs/>
          <w:szCs w:val="24"/>
        </w:rPr>
      </w:pPr>
      <w:r w:rsidRPr="00E243BA">
        <w:rPr>
          <w:rFonts w:ascii="Arial Narrow" w:hAnsi="Arial Narrow" w:cs="Arial"/>
          <w:i/>
          <w:iCs/>
          <w:szCs w:val="24"/>
        </w:rPr>
        <w:t>Students who receive a 2 or lower are expected to re-do or re-visit an assignment or assessment until they are proficient (3 or higher).  Students who chose may re-do any assignment on which they receive a “3” one (1) time to raise the score, after that one re-do, the grade will be recorded as the highest attained by the student.  </w:t>
      </w:r>
      <w:r w:rsidRPr="00E243BA">
        <w:rPr>
          <w:rFonts w:ascii="Arial Narrow" w:hAnsi="Arial Narrow" w:cs="Arial"/>
          <w:b/>
          <w:bCs/>
          <w:szCs w:val="24"/>
        </w:rPr>
        <w:t xml:space="preserve"> Behavior grades or marks (consistent attendance/arriving on time, as well as teamwork and cooperation) will be separated from academic final grades and the format will be determined in the near future.</w:t>
      </w:r>
    </w:p>
    <w:p w14:paraId="5BA35D8D" w14:textId="77777777" w:rsidR="00B17384" w:rsidRPr="00E243BA" w:rsidRDefault="00B17384" w:rsidP="00B17384">
      <w:pPr>
        <w:rPr>
          <w:rFonts w:ascii="Arial Narrow" w:hAnsi="Arial Narrow"/>
          <w:szCs w:val="24"/>
        </w:rPr>
      </w:pPr>
      <w:r w:rsidRPr="00E243BA">
        <w:rPr>
          <w:rFonts w:ascii="Arial Narrow" w:hAnsi="Arial Narrow" w:cs="Arial"/>
          <w:szCs w:val="24"/>
        </w:rPr>
        <w:t>Please remember:  Mistakes are the hallmark of real learning!  No one is 100% correct all of the time, so I would much rather you try and fail and have to do it over again, than to not do it at all.  Please remember to speak with me if you ever have questions about grading—I’m here to help!</w:t>
      </w:r>
    </w:p>
    <w:p w14:paraId="2548C9E8" w14:textId="77777777" w:rsidR="00B17384" w:rsidRPr="00E243BA" w:rsidRDefault="00B17384" w:rsidP="00B17384">
      <w:pPr>
        <w:rPr>
          <w:rFonts w:ascii="Arial Narrow" w:hAnsi="Arial Narrow"/>
          <w:szCs w:val="24"/>
        </w:rPr>
      </w:pPr>
      <w:r w:rsidRPr="00E243BA">
        <w:rPr>
          <w:rFonts w:ascii="Arial Narrow" w:hAnsi="Arial Narrow" w:cs="Arial"/>
          <w:b/>
          <w:bCs/>
          <w:szCs w:val="24"/>
        </w:rPr>
        <w:t xml:space="preserve">Attendance </w:t>
      </w:r>
      <w:r w:rsidRPr="00E243BA">
        <w:rPr>
          <w:rFonts w:ascii="Arial Narrow" w:hAnsi="Arial Narrow" w:cs="Arial"/>
          <w:bCs/>
          <w:szCs w:val="24"/>
        </w:rPr>
        <w:t>S</w:t>
      </w:r>
      <w:r w:rsidRPr="00E243BA">
        <w:rPr>
          <w:rFonts w:ascii="Arial Narrow" w:hAnsi="Arial Narrow" w:cs="Arial"/>
          <w:szCs w:val="24"/>
        </w:rPr>
        <w:t>tudents are expected to attend each class meeting. The children and other teachers need you to be present and involved each and every day during lab and lecture meetings. Remember that the knowledge gained while in class and involved is essential for a safe, educational, and fun learning environment for the children.  40% of your grade is showing up, working in the preschool, and completing class work.  </w:t>
      </w:r>
      <w:r w:rsidRPr="00E243BA">
        <w:rPr>
          <w:rFonts w:ascii="Arial Narrow" w:hAnsi="Arial Narrow" w:cs="Arial"/>
          <w:b/>
          <w:bCs/>
          <w:szCs w:val="24"/>
        </w:rPr>
        <w:t>If a student is absent, it is the student’s responsibility to find out what was covered in class and complete the work within two meeting periods of the missed class.</w:t>
      </w:r>
    </w:p>
    <w:p w14:paraId="7476A165"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b/>
          <w:bCs/>
          <w:color w:val="000000"/>
          <w:sz w:val="22"/>
          <w:szCs w:val="22"/>
        </w:rPr>
        <w:t>Course Grading:</w:t>
      </w:r>
    </w:p>
    <w:p w14:paraId="061A90E9" w14:textId="77777777" w:rsidR="004C6393" w:rsidRPr="004C6393" w:rsidRDefault="004C6393" w:rsidP="004C6393">
      <w:pPr>
        <w:spacing w:after="0"/>
        <w:rPr>
          <w:rFonts w:ascii="Arial Narrow" w:eastAsia="Times New Roman" w:hAnsi="Arial Narrow"/>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42"/>
        <w:gridCol w:w="5236"/>
        <w:gridCol w:w="562"/>
      </w:tblGrid>
      <w:tr w:rsidR="004C6393" w:rsidRPr="004C6393" w14:paraId="5AD0BA17" w14:textId="77777777" w:rsidTr="004C63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5FFCE"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Category 1 (C1):  Assignments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34E69"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*Discussion/Group Collaboration</w:t>
            </w:r>
          </w:p>
          <w:p w14:paraId="2204046A"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*Cornell Notes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A0A10"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40%</w:t>
            </w:r>
          </w:p>
        </w:tc>
      </w:tr>
      <w:tr w:rsidR="004C6393" w:rsidRPr="004C6393" w14:paraId="4A0B8202" w14:textId="77777777" w:rsidTr="004C63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FD9A0"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Category 2 (C2): Research Papers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C9DBB"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*Equity in Schools</w:t>
            </w:r>
          </w:p>
          <w:p w14:paraId="4FCBB0CD"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*Legal/Ethical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A8635"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20%</w:t>
            </w:r>
          </w:p>
        </w:tc>
      </w:tr>
      <w:tr w:rsidR="004C6393" w:rsidRPr="004C6393" w14:paraId="3F88E639" w14:textId="77777777" w:rsidTr="004C63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77000"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Category 3 (C3): Pre-employment 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091B6"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*Research on employment availability and salaries</w:t>
            </w:r>
          </w:p>
          <w:p w14:paraId="3642A133"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*Resume</w:t>
            </w:r>
          </w:p>
          <w:p w14:paraId="352EF034"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*Cover letter</w:t>
            </w:r>
          </w:p>
          <w:p w14:paraId="64C1CA17"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*Research college preparatory programs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2ADF7"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10%</w:t>
            </w:r>
          </w:p>
        </w:tc>
      </w:tr>
      <w:tr w:rsidR="004C6393" w:rsidRPr="004C6393" w14:paraId="288FA0DF" w14:textId="77777777" w:rsidTr="004C63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4FE8A"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Category 4 (C4): Activities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5A1D7"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 xml:space="preserve">*Attendance/Review of School Board meeting </w:t>
            </w:r>
          </w:p>
          <w:p w14:paraId="54AE874E"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*Attend Learning Team Meeting</w:t>
            </w:r>
          </w:p>
          <w:p w14:paraId="46898FC8"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*Attend Staff Meeting</w:t>
            </w:r>
          </w:p>
          <w:p w14:paraId="265DBA55"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*Job Shadow at another school site (depends on job preference)</w:t>
            </w:r>
          </w:p>
          <w:p w14:paraId="74C21E13"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w:t>
            </w:r>
            <w:proofErr w:type="spellStart"/>
            <w:r w:rsidRPr="004C6393">
              <w:rPr>
                <w:rFonts w:ascii="Arial Narrow" w:eastAsiaTheme="minorHAnsi" w:hAnsi="Arial Narrow" w:cs="Arial"/>
                <w:color w:val="000000"/>
                <w:sz w:val="22"/>
                <w:szCs w:val="22"/>
              </w:rPr>
              <w:t>MicroTeaching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8BEE1"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20%</w:t>
            </w:r>
          </w:p>
        </w:tc>
      </w:tr>
      <w:tr w:rsidR="004C6393" w:rsidRPr="004C6393" w14:paraId="55F3EC48" w14:textId="77777777" w:rsidTr="004C63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B4A67"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 xml:space="preserve">Final Exam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21E86"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*Presentation to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9AAA2" w14:textId="77777777" w:rsidR="004C6393" w:rsidRPr="004C6393" w:rsidRDefault="004C6393" w:rsidP="004C6393">
            <w:pPr>
              <w:spacing w:after="0"/>
              <w:rPr>
                <w:rFonts w:ascii="Arial Narrow" w:eastAsiaTheme="minorHAnsi" w:hAnsi="Arial Narrow"/>
                <w:szCs w:val="24"/>
              </w:rPr>
            </w:pPr>
            <w:r w:rsidRPr="004C6393">
              <w:rPr>
                <w:rFonts w:ascii="Arial Narrow" w:eastAsiaTheme="minorHAnsi" w:hAnsi="Arial Narrow" w:cs="Arial"/>
                <w:color w:val="000000"/>
                <w:sz w:val="22"/>
                <w:szCs w:val="22"/>
              </w:rPr>
              <w:t>10%</w:t>
            </w:r>
          </w:p>
        </w:tc>
      </w:tr>
    </w:tbl>
    <w:p w14:paraId="09BC616C" w14:textId="77777777" w:rsidR="004C6393" w:rsidRPr="00E243BA" w:rsidRDefault="004C6393" w:rsidP="003415E7">
      <w:pPr>
        <w:jc w:val="both"/>
        <w:rPr>
          <w:rFonts w:ascii="Arial Narrow" w:hAnsi="Arial Narrow" w:cs="Arial"/>
          <w:b/>
          <w:bCs/>
          <w:color w:val="000000"/>
          <w:sz w:val="20"/>
        </w:rPr>
      </w:pPr>
    </w:p>
    <w:p w14:paraId="1AF228DB" w14:textId="77777777" w:rsidR="004C6393" w:rsidRPr="00E243BA" w:rsidRDefault="004C6393" w:rsidP="004C6393">
      <w:pPr>
        <w:jc w:val="center"/>
        <w:rPr>
          <w:rFonts w:ascii="Arial Narrow" w:eastAsia="Times New Roman" w:hAnsi="Arial Narrow" w:cs="Arial"/>
          <w:b/>
          <w:i/>
          <w:color w:val="000000"/>
          <w:szCs w:val="24"/>
        </w:rPr>
      </w:pPr>
      <w:r w:rsidRPr="00E243BA">
        <w:rPr>
          <w:rFonts w:ascii="Arial Narrow" w:eastAsia="Times New Roman" w:hAnsi="Arial Narrow" w:cs="Arial"/>
          <w:b/>
          <w:i/>
          <w:color w:val="000000"/>
          <w:szCs w:val="24"/>
        </w:rPr>
        <w:t xml:space="preserve">**Note: For PCC Dual Credit grade calculations, students will not be allowed to retake </w:t>
      </w:r>
      <w:proofErr w:type="gramStart"/>
      <w:r w:rsidRPr="00E243BA">
        <w:rPr>
          <w:rFonts w:ascii="Arial Narrow" w:eastAsia="Times New Roman" w:hAnsi="Arial Narrow" w:cs="Arial"/>
          <w:b/>
          <w:i/>
          <w:color w:val="000000"/>
          <w:szCs w:val="24"/>
        </w:rPr>
        <w:t>examinations.*</w:t>
      </w:r>
      <w:proofErr w:type="gramEnd"/>
      <w:r w:rsidRPr="00E243BA">
        <w:rPr>
          <w:rFonts w:ascii="Arial Narrow" w:eastAsia="Times New Roman" w:hAnsi="Arial Narrow" w:cs="Arial"/>
          <w:b/>
          <w:i/>
          <w:color w:val="000000"/>
          <w:szCs w:val="24"/>
        </w:rPr>
        <w:t>*</w:t>
      </w:r>
    </w:p>
    <w:p w14:paraId="57160B03" w14:textId="77777777" w:rsidR="004C6393" w:rsidRPr="00E243BA" w:rsidRDefault="004C6393" w:rsidP="004C6393">
      <w:pPr>
        <w:jc w:val="both"/>
        <w:rPr>
          <w:rFonts w:ascii="Arial Narrow" w:hAnsi="Arial Narrow" w:cs="Arial"/>
          <w:b/>
          <w:szCs w:val="24"/>
        </w:rPr>
      </w:pPr>
      <w:r w:rsidRPr="00E243BA">
        <w:rPr>
          <w:rFonts w:ascii="Arial Narrow" w:hAnsi="Arial Narrow" w:cs="Arial"/>
          <w:b/>
          <w:bCs/>
          <w:color w:val="000000"/>
          <w:szCs w:val="24"/>
        </w:rPr>
        <w:t xml:space="preserve">Course Schedule </w:t>
      </w:r>
      <w:r w:rsidRPr="00E243BA">
        <w:rPr>
          <w:rFonts w:ascii="Arial Narrow" w:hAnsi="Arial Narrow" w:cs="Arial"/>
          <w:b/>
          <w:szCs w:val="24"/>
        </w:rPr>
        <w:t>– All assignment descriptions are available on class websites- Google Classroom and http://tuhschilddevelopment.weebly.com/</w:t>
      </w:r>
    </w:p>
    <w:p w14:paraId="03B14770" w14:textId="77777777" w:rsidR="003415E7" w:rsidRPr="00E243BA" w:rsidRDefault="003415E7" w:rsidP="003415E7">
      <w:pPr>
        <w:jc w:val="both"/>
        <w:rPr>
          <w:rFonts w:ascii="Arial Narrow" w:hAnsi="Arial Narrow" w:cs="Arial"/>
          <w:b/>
          <w:bCs/>
          <w:color w:val="000000"/>
          <w:sz w:val="20"/>
        </w:rPr>
      </w:pPr>
      <w:r w:rsidRPr="00E243BA">
        <w:rPr>
          <w:rFonts w:ascii="Arial Narrow" w:hAnsi="Arial Narrow" w:cs="Arial"/>
          <w:b/>
          <w:bCs/>
          <w:color w:val="000000"/>
          <w:sz w:val="20"/>
        </w:rPr>
        <w:t>Course Schedule</w:t>
      </w:r>
      <w:r w:rsidR="004C6393" w:rsidRPr="00E243BA">
        <w:rPr>
          <w:rFonts w:ascii="Arial Narrow" w:hAnsi="Arial Narrow" w:cs="Arial"/>
          <w:b/>
          <w:bCs/>
          <w:color w:val="000000"/>
          <w:sz w:val="20"/>
        </w:rPr>
        <w:t>-Subject to Change</w:t>
      </w:r>
    </w:p>
    <w:p w14:paraId="430E42E4" w14:textId="77777777" w:rsidR="00B17384" w:rsidRPr="00E243BA" w:rsidRDefault="003415E7" w:rsidP="00EE276E">
      <w:pPr>
        <w:spacing w:line="276" w:lineRule="auto"/>
        <w:rPr>
          <w:rFonts w:ascii="Arial Narrow" w:eastAsia="Times New Roman" w:hAnsi="Arial Narrow"/>
          <w:color w:val="FF0000"/>
          <w:sz w:val="22"/>
          <w:szCs w:val="22"/>
        </w:rPr>
      </w:pPr>
      <w:r w:rsidRPr="00E243BA">
        <w:rPr>
          <w:rFonts w:ascii="Arial Narrow" w:eastAsia="Times New Roman" w:hAnsi="Arial Narrow"/>
          <w:b/>
          <w:sz w:val="22"/>
          <w:szCs w:val="22"/>
          <w:u w:val="single"/>
        </w:rPr>
        <w:t xml:space="preserve">Semester </w:t>
      </w:r>
      <w:r w:rsidRPr="00E243BA">
        <w:rPr>
          <w:rFonts w:ascii="Arial Narrow" w:eastAsia="Times New Roman" w:hAnsi="Arial Narrow"/>
          <w:color w:val="FF0000"/>
          <w:sz w:val="22"/>
          <w:szCs w:val="22"/>
        </w:rPr>
        <w:t xml:space="preserve"> </w:t>
      </w:r>
    </w:p>
    <w:p w14:paraId="15290F4E" w14:textId="77777777" w:rsidR="00EE276E" w:rsidRPr="00EE276E" w:rsidRDefault="00EE276E" w:rsidP="00EE276E">
      <w:pPr>
        <w:spacing w:after="0"/>
        <w:rPr>
          <w:rFonts w:ascii="Arial Narrow" w:eastAsia="Times New Roman" w:hAnsi="Arial Narrow"/>
          <w:szCs w:val="24"/>
        </w:rPr>
      </w:pPr>
    </w:p>
    <w:tbl>
      <w:tblPr>
        <w:tblW w:w="9260" w:type="dxa"/>
        <w:tblCellMar>
          <w:top w:w="15" w:type="dxa"/>
          <w:left w:w="15" w:type="dxa"/>
          <w:bottom w:w="15" w:type="dxa"/>
          <w:right w:w="15" w:type="dxa"/>
        </w:tblCellMar>
        <w:tblLook w:val="04A0" w:firstRow="1" w:lastRow="0" w:firstColumn="1" w:lastColumn="0" w:noHBand="0" w:noVBand="1"/>
      </w:tblPr>
      <w:tblGrid>
        <w:gridCol w:w="1026"/>
        <w:gridCol w:w="3743"/>
        <w:gridCol w:w="4491"/>
      </w:tblGrid>
      <w:tr w:rsidR="00EE276E" w:rsidRPr="00E243BA" w14:paraId="579DC938"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CDB15"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D93DD"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Resources</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E59F5"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Assignments</w:t>
            </w:r>
          </w:p>
        </w:tc>
      </w:tr>
      <w:tr w:rsidR="00EE276E" w:rsidRPr="00E243BA" w14:paraId="32B57D16"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D528B"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Week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4793C"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Why education?</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BCB5E"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Reflection (C1)</w:t>
            </w:r>
          </w:p>
        </w:tc>
      </w:tr>
      <w:tr w:rsidR="00EE276E" w:rsidRPr="00E243BA" w14:paraId="77C28A5D"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87B6"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Week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F3F56"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History of Education</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DA793" w14:textId="77777777" w:rsidR="00EE276E" w:rsidRPr="00EE276E" w:rsidRDefault="00EE276E" w:rsidP="00EE276E">
            <w:pPr>
              <w:spacing w:after="0"/>
              <w:rPr>
                <w:rFonts w:ascii="Arial Narrow" w:eastAsia="Times New Roman" w:hAnsi="Arial Narrow"/>
                <w:szCs w:val="24"/>
              </w:rPr>
            </w:pPr>
          </w:p>
        </w:tc>
      </w:tr>
      <w:tr w:rsidR="00EE276E" w:rsidRPr="00E243BA" w14:paraId="38E17E16"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31B6D"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3 </w:t>
            </w:r>
          </w:p>
          <w:p w14:paraId="1280185D" w14:textId="77777777" w:rsidR="00EE276E" w:rsidRPr="00EE276E" w:rsidRDefault="00EE276E" w:rsidP="00EE276E">
            <w:pPr>
              <w:spacing w:after="0"/>
              <w:rPr>
                <w:rFonts w:ascii="Arial Narrow" w:eastAsia="Times New Roman" w:hAnsi="Arial Narrow"/>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373B0"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History of Education</w:t>
            </w:r>
          </w:p>
          <w:p w14:paraId="6BEA00D9"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Part 2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F83D7"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Cornell Notes (C1)</w:t>
            </w:r>
          </w:p>
        </w:tc>
      </w:tr>
      <w:tr w:rsidR="00EE276E" w:rsidRPr="00E243BA" w14:paraId="2E80AF67"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EE790"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4 </w:t>
            </w:r>
          </w:p>
          <w:p w14:paraId="79F6436B" w14:textId="77777777" w:rsidR="00EE276E" w:rsidRPr="00EE276E" w:rsidRDefault="00EE276E" w:rsidP="00EE276E">
            <w:pPr>
              <w:spacing w:after="0"/>
              <w:rPr>
                <w:rFonts w:ascii="Arial Narrow" w:eastAsia="Times New Roman" w:hAnsi="Arial Narrow"/>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56457"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History of Education</w:t>
            </w:r>
          </w:p>
          <w:p w14:paraId="53676334"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Part 3/Part 4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96A3"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Cornell Notes (C1)</w:t>
            </w:r>
          </w:p>
        </w:tc>
      </w:tr>
      <w:tr w:rsidR="00EE276E" w:rsidRPr="00E243BA" w14:paraId="63EAAF7C"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5C123"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F1077"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Legal/Ethical Issues within Education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77A46" w14:textId="77777777" w:rsidR="00EE276E" w:rsidRPr="00EE276E" w:rsidRDefault="00EE276E" w:rsidP="00EE276E">
            <w:pPr>
              <w:spacing w:after="0"/>
              <w:rPr>
                <w:rFonts w:ascii="Arial Narrow" w:eastAsia="Times New Roman" w:hAnsi="Arial Narrow"/>
                <w:szCs w:val="24"/>
              </w:rPr>
            </w:pPr>
          </w:p>
        </w:tc>
      </w:tr>
      <w:tr w:rsidR="00EE276E" w:rsidRPr="00E243BA" w14:paraId="064916BC"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B2301"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AB9F9"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Legal/Ethical Issue within Education</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D72C6"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Research Paper (C2)</w:t>
            </w:r>
          </w:p>
        </w:tc>
      </w:tr>
      <w:tr w:rsidR="00EE276E" w:rsidRPr="00E243BA" w14:paraId="677A199C"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9E710"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23690"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Job Shadows</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425C6"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Reflection (C4)</w:t>
            </w:r>
          </w:p>
        </w:tc>
      </w:tr>
      <w:tr w:rsidR="00EE276E" w:rsidRPr="00E243BA" w14:paraId="7B239CE0"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5591A"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815B5"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Equity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5A3BC"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Discussion</w:t>
            </w:r>
          </w:p>
          <w:p w14:paraId="6A773B1C"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Reflection (C1)</w:t>
            </w:r>
          </w:p>
        </w:tc>
      </w:tr>
      <w:tr w:rsidR="00EE276E" w:rsidRPr="00E243BA" w14:paraId="293307B7"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6394F"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14FF6"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Equity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5560D"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School System Design (C2)</w:t>
            </w:r>
          </w:p>
        </w:tc>
      </w:tr>
      <w:tr w:rsidR="00EE276E" w:rsidRPr="00E243BA" w14:paraId="6A5FE63C"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BCCE7"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07018"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Job Shadows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908B4" w14:textId="77777777" w:rsidR="00EE276E" w:rsidRPr="00EE276E" w:rsidRDefault="00EE276E" w:rsidP="00EE276E">
            <w:pPr>
              <w:spacing w:after="0"/>
              <w:rPr>
                <w:rFonts w:ascii="Arial Narrow" w:eastAsia="Times New Roman" w:hAnsi="Arial Narrow"/>
                <w:szCs w:val="24"/>
              </w:rPr>
            </w:pPr>
          </w:p>
        </w:tc>
      </w:tr>
      <w:tr w:rsidR="00EE276E" w:rsidRPr="00E243BA" w14:paraId="69A01CDF"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08DF2"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26A50" w14:textId="306CCF2F" w:rsidR="00EE276E" w:rsidRPr="00EE276E" w:rsidRDefault="00EE276E" w:rsidP="009E276D">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Job Search Skills </w:t>
            </w:r>
            <w:bookmarkStart w:id="0" w:name="_GoBack"/>
            <w:bookmarkEnd w:id="0"/>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53A09"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Portfolio (C3)</w:t>
            </w:r>
          </w:p>
        </w:tc>
      </w:tr>
      <w:tr w:rsidR="00EE276E" w:rsidRPr="00E243BA" w14:paraId="42173968"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07A4B"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05C92"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Careers in Education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C3842" w14:textId="77777777" w:rsidR="00EE276E" w:rsidRPr="00EE276E" w:rsidRDefault="00EE276E" w:rsidP="00EE276E">
            <w:pPr>
              <w:spacing w:after="0"/>
              <w:rPr>
                <w:rFonts w:ascii="Arial Narrow" w:eastAsia="Times New Roman" w:hAnsi="Arial Narrow"/>
                <w:szCs w:val="24"/>
              </w:rPr>
            </w:pPr>
          </w:p>
        </w:tc>
      </w:tr>
      <w:tr w:rsidR="00EE276E" w:rsidRPr="00E243BA" w14:paraId="6C9C7201"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22752"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B34C7"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Teachers and </w:t>
            </w:r>
            <w:proofErr w:type="spellStart"/>
            <w:r w:rsidRPr="00EE276E">
              <w:rPr>
                <w:rFonts w:ascii="Arial Narrow" w:eastAsiaTheme="minorHAnsi" w:hAnsi="Arial Narrow" w:cs="Arial"/>
                <w:b/>
                <w:bCs/>
                <w:color w:val="000000"/>
                <w:sz w:val="20"/>
              </w:rPr>
              <w:t>Paraeducators</w:t>
            </w:r>
            <w:proofErr w:type="spellEnd"/>
            <w:r w:rsidRPr="00EE276E">
              <w:rPr>
                <w:rFonts w:ascii="Arial Narrow" w:eastAsiaTheme="minorHAnsi" w:hAnsi="Arial Narrow" w:cs="Arial"/>
                <w:b/>
                <w:bCs/>
                <w:color w:val="000000"/>
                <w:sz w:val="20"/>
              </w:rPr>
              <w:t xml:space="preserve">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494C6"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Reflection (C4)</w:t>
            </w:r>
          </w:p>
        </w:tc>
      </w:tr>
      <w:tr w:rsidR="00EE276E" w:rsidRPr="00E243BA" w14:paraId="47874DCD"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E76CA"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008E9"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Communication </w:t>
            </w:r>
          </w:p>
          <w:p w14:paraId="0352B135" w14:textId="77777777" w:rsidR="00EE276E" w:rsidRPr="00EE276E" w:rsidRDefault="00EE276E" w:rsidP="00EE276E">
            <w:pPr>
              <w:spacing w:after="0"/>
              <w:rPr>
                <w:rFonts w:ascii="Arial Narrow" w:eastAsia="Times New Roman" w:hAnsi="Arial Narrow"/>
                <w:szCs w:val="24"/>
              </w:rPr>
            </w:pP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4FA93"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Socratic Seminar</w:t>
            </w:r>
          </w:p>
          <w:p w14:paraId="3AED9559"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Philosophical Chairs (C1)</w:t>
            </w:r>
          </w:p>
        </w:tc>
      </w:tr>
      <w:tr w:rsidR="00EE276E" w:rsidRPr="00E243BA" w14:paraId="132F87D3"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7C7A"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Week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2757"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Micro-teaching</w:t>
            </w:r>
          </w:p>
          <w:p w14:paraId="56161856"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Lesson Design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06C17"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Lesson Plan (C4)</w:t>
            </w:r>
          </w:p>
        </w:tc>
      </w:tr>
      <w:tr w:rsidR="00EE276E" w:rsidRPr="00E243BA" w14:paraId="180A68C0"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A587C"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Week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154AD"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Micro-teaching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A6390"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Discussion (C1)</w:t>
            </w:r>
          </w:p>
        </w:tc>
      </w:tr>
      <w:tr w:rsidR="00EE276E" w:rsidRPr="00E243BA" w14:paraId="0E0BF641"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154A1"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Week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89E3F"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Micro-teaching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BB718"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Mini-presentation (C4)</w:t>
            </w:r>
          </w:p>
        </w:tc>
      </w:tr>
      <w:tr w:rsidR="00EE276E" w:rsidRPr="00E243BA" w14:paraId="46EA401E"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2C99E"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A078"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Micro-teaching </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1EEFD"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Reflection (C1)</w:t>
            </w:r>
          </w:p>
        </w:tc>
      </w:tr>
      <w:tr w:rsidR="00EE276E" w:rsidRPr="00E243BA" w14:paraId="0E3136D1" w14:textId="77777777" w:rsidTr="00EE27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AA16E"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 xml:space="preserve">Week 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FCD54" w14:textId="77777777" w:rsidR="00EE276E" w:rsidRPr="00EE276E" w:rsidRDefault="00EE276E" w:rsidP="00EE276E">
            <w:pPr>
              <w:spacing w:after="0"/>
              <w:rPr>
                <w:rFonts w:ascii="Arial Narrow" w:eastAsia="Times New Roman" w:hAnsi="Arial Narrow"/>
                <w:szCs w:val="24"/>
              </w:rPr>
            </w:pP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4FD95" w14:textId="77777777" w:rsidR="00EE276E" w:rsidRPr="00EE276E" w:rsidRDefault="00EE276E" w:rsidP="00EE276E">
            <w:pPr>
              <w:spacing w:after="0"/>
              <w:rPr>
                <w:rFonts w:ascii="Arial Narrow" w:eastAsiaTheme="minorHAnsi" w:hAnsi="Arial Narrow"/>
                <w:szCs w:val="24"/>
              </w:rPr>
            </w:pPr>
            <w:r w:rsidRPr="00EE276E">
              <w:rPr>
                <w:rFonts w:ascii="Arial Narrow" w:eastAsiaTheme="minorHAnsi" w:hAnsi="Arial Narrow" w:cs="Arial"/>
                <w:b/>
                <w:bCs/>
                <w:color w:val="000000"/>
                <w:sz w:val="20"/>
              </w:rPr>
              <w:t>Presentation to Staff</w:t>
            </w:r>
          </w:p>
        </w:tc>
      </w:tr>
    </w:tbl>
    <w:p w14:paraId="1110A2CE" w14:textId="77777777" w:rsidR="00EE276E" w:rsidRPr="00E243BA" w:rsidRDefault="00EE276E" w:rsidP="00EE276E">
      <w:pPr>
        <w:spacing w:line="276" w:lineRule="auto"/>
        <w:rPr>
          <w:rFonts w:ascii="Arial Narrow" w:hAnsi="Arial Narrow"/>
        </w:rPr>
      </w:pPr>
    </w:p>
    <w:p w14:paraId="46427920" w14:textId="77777777" w:rsidR="00B843E4" w:rsidRPr="00E243BA" w:rsidRDefault="00B843E4" w:rsidP="00EE276E">
      <w:pPr>
        <w:spacing w:line="276" w:lineRule="auto"/>
        <w:rPr>
          <w:rFonts w:ascii="Arial Narrow" w:hAnsi="Arial Narrow"/>
        </w:rPr>
      </w:pPr>
    </w:p>
    <w:p w14:paraId="7F2D949E" w14:textId="77777777" w:rsidR="000E1045" w:rsidRPr="00E243BA" w:rsidRDefault="00B843E4" w:rsidP="00B843E4">
      <w:pPr>
        <w:spacing w:after="0"/>
        <w:ind w:left="720" w:hanging="720"/>
        <w:rPr>
          <w:rFonts w:ascii="Arial Narrow" w:hAnsi="Arial Narrow" w:cs="Arial"/>
          <w:noProof/>
          <w:color w:val="262626"/>
          <w:szCs w:val="24"/>
        </w:rPr>
      </w:pPr>
      <w:r w:rsidRPr="00E243BA">
        <w:rPr>
          <w:rFonts w:ascii="Arial Narrow" w:eastAsia="Times New Roman" w:hAnsi="Arial Narrow" w:cs="Arial"/>
          <w:b/>
          <w:color w:val="000000"/>
          <w:szCs w:val="24"/>
        </w:rPr>
        <w:t>Outcome Assessment Strategies:</w:t>
      </w:r>
    </w:p>
    <w:p w14:paraId="12AB62FE" w14:textId="77777777" w:rsidR="000E1045" w:rsidRPr="000E1045" w:rsidRDefault="000E1045" w:rsidP="000E1045">
      <w:pPr>
        <w:spacing w:after="0"/>
        <w:rPr>
          <w:rFonts w:ascii="Arial Narrow" w:eastAsia="Times New Roman" w:hAnsi="Arial Narrow"/>
          <w:szCs w:val="24"/>
        </w:rPr>
      </w:pPr>
      <w:r w:rsidRPr="000E1045">
        <w:rPr>
          <w:rFonts w:ascii="Arial Narrow" w:eastAsia="Times New Roman" w:hAnsi="Arial Narrow"/>
          <w:color w:val="333333"/>
          <w:sz w:val="22"/>
          <w:szCs w:val="22"/>
          <w:shd w:val="clear" w:color="auto" w:fill="FFFFFF"/>
        </w:rPr>
        <w:t>Students’ progress will be evaluated and criteria for assigning a course grade by the following tools: written assignments, quiz, small group problem solving, discussion/debate of current issues, portfolio of pre-employment materials, and attendance/participation.</w:t>
      </w:r>
    </w:p>
    <w:p w14:paraId="54016BD6" w14:textId="77777777" w:rsidR="000E1045" w:rsidRPr="00E243BA" w:rsidRDefault="000E1045" w:rsidP="00B843E4">
      <w:pPr>
        <w:spacing w:after="0"/>
        <w:ind w:left="720" w:hanging="720"/>
        <w:rPr>
          <w:rFonts w:ascii="Arial Narrow" w:hAnsi="Arial Narrow" w:cs="Arial"/>
          <w:noProof/>
          <w:color w:val="262626"/>
          <w:szCs w:val="24"/>
        </w:rPr>
      </w:pPr>
    </w:p>
    <w:p w14:paraId="5592C81C" w14:textId="77777777" w:rsidR="000E1045" w:rsidRPr="00E243BA" w:rsidRDefault="000E1045" w:rsidP="000E1045">
      <w:pPr>
        <w:spacing w:after="0"/>
        <w:ind w:left="720" w:hanging="720"/>
        <w:rPr>
          <w:rFonts w:ascii="Arial Narrow" w:eastAsia="Times New Roman" w:hAnsi="Arial Narrow"/>
          <w:szCs w:val="24"/>
        </w:rPr>
      </w:pPr>
      <w:r w:rsidRPr="00E243BA">
        <w:rPr>
          <w:rFonts w:ascii="Arial Narrow" w:eastAsia="Times New Roman" w:hAnsi="Arial Narrow" w:cs="Arial"/>
          <w:b/>
          <w:color w:val="000000"/>
          <w:szCs w:val="24"/>
        </w:rPr>
        <w:t xml:space="preserve">Course Content (Themes, Concepts, Issues and Skills): </w:t>
      </w:r>
      <w:r w:rsidRPr="00E243BA">
        <w:rPr>
          <w:rFonts w:ascii="Arial Narrow" w:eastAsia="Times New Roman" w:hAnsi="Arial Narrow" w:cs="Arial"/>
          <w:color w:val="000000"/>
          <w:szCs w:val="24"/>
        </w:rPr>
        <w:t>Students will:</w:t>
      </w:r>
    </w:p>
    <w:p w14:paraId="7B13AC11" w14:textId="77777777" w:rsidR="000E1045" w:rsidRPr="00E243BA" w:rsidRDefault="000E1045" w:rsidP="000E1045">
      <w:pPr>
        <w:pStyle w:val="ListParagraph"/>
        <w:numPr>
          <w:ilvl w:val="0"/>
          <w:numId w:val="1"/>
        </w:numPr>
        <w:spacing w:after="0"/>
        <w:rPr>
          <w:rFonts w:ascii="Arial Narrow" w:eastAsia="Times New Roman" w:hAnsi="Arial Narrow"/>
          <w:szCs w:val="24"/>
        </w:rPr>
      </w:pPr>
      <w:r w:rsidRPr="00E243BA">
        <w:rPr>
          <w:rFonts w:ascii="Arial Narrow" w:eastAsia="Times New Roman" w:hAnsi="Arial Narrow"/>
          <w:szCs w:val="24"/>
        </w:rPr>
        <w:t>Write and discuss the following issues: history, ethics, school law, current issues and school board meeting.</w:t>
      </w:r>
    </w:p>
    <w:p w14:paraId="3CBCF679" w14:textId="77777777" w:rsidR="000E1045" w:rsidRPr="00E243BA" w:rsidRDefault="000E1045" w:rsidP="000E1045">
      <w:pPr>
        <w:pStyle w:val="ListParagraph"/>
        <w:numPr>
          <w:ilvl w:val="0"/>
          <w:numId w:val="1"/>
        </w:numPr>
        <w:spacing w:after="0"/>
        <w:rPr>
          <w:rFonts w:ascii="Arial Narrow" w:eastAsia="Times New Roman" w:hAnsi="Arial Narrow"/>
          <w:szCs w:val="24"/>
        </w:rPr>
      </w:pPr>
      <w:r w:rsidRPr="00E243BA">
        <w:rPr>
          <w:rFonts w:ascii="Arial Narrow" w:eastAsia="Times New Roman" w:hAnsi="Arial Narrow"/>
          <w:szCs w:val="24"/>
        </w:rPr>
        <w:t>Describe the various roles of para-educators in school settings.</w:t>
      </w:r>
    </w:p>
    <w:p w14:paraId="384841D2" w14:textId="77777777" w:rsidR="000E1045" w:rsidRPr="00E243BA" w:rsidRDefault="000E1045" w:rsidP="000E1045">
      <w:pPr>
        <w:pStyle w:val="ListParagraph"/>
        <w:numPr>
          <w:ilvl w:val="0"/>
          <w:numId w:val="1"/>
        </w:numPr>
        <w:spacing w:after="0"/>
        <w:rPr>
          <w:rFonts w:ascii="Arial Narrow" w:eastAsia="Times New Roman" w:hAnsi="Arial Narrow"/>
          <w:szCs w:val="24"/>
        </w:rPr>
      </w:pPr>
      <w:r w:rsidRPr="00E243BA">
        <w:rPr>
          <w:rFonts w:ascii="Arial Narrow" w:eastAsia="Times New Roman" w:hAnsi="Arial Narrow"/>
          <w:szCs w:val="24"/>
        </w:rPr>
        <w:t>Write: cover letter, resume, complete job application, request letters of reference.</w:t>
      </w:r>
    </w:p>
    <w:p w14:paraId="4711E22A" w14:textId="77777777" w:rsidR="000E1045" w:rsidRPr="00E243BA" w:rsidRDefault="000E1045" w:rsidP="000E1045">
      <w:pPr>
        <w:pStyle w:val="ListParagraph"/>
        <w:numPr>
          <w:ilvl w:val="0"/>
          <w:numId w:val="1"/>
        </w:numPr>
        <w:spacing w:after="0"/>
        <w:rPr>
          <w:rFonts w:ascii="Arial Narrow" w:eastAsia="Times New Roman" w:hAnsi="Arial Narrow"/>
          <w:szCs w:val="24"/>
        </w:rPr>
      </w:pPr>
      <w:r w:rsidRPr="00E243BA">
        <w:rPr>
          <w:rFonts w:ascii="Arial Narrow" w:eastAsia="Times New Roman" w:hAnsi="Arial Narrow"/>
          <w:szCs w:val="24"/>
        </w:rPr>
        <w:t>Use effective communication and role conflict resolution strategies, interpret personalities and learning styles.</w:t>
      </w:r>
    </w:p>
    <w:p w14:paraId="141E4D09" w14:textId="77777777" w:rsidR="000E1045" w:rsidRPr="00E243BA" w:rsidRDefault="000E1045" w:rsidP="000E1045">
      <w:pPr>
        <w:pStyle w:val="ListParagraph"/>
        <w:numPr>
          <w:ilvl w:val="0"/>
          <w:numId w:val="1"/>
        </w:numPr>
        <w:spacing w:after="0"/>
        <w:rPr>
          <w:rFonts w:ascii="Arial Narrow" w:eastAsia="Times New Roman" w:hAnsi="Arial Narrow"/>
          <w:szCs w:val="24"/>
        </w:rPr>
      </w:pPr>
      <w:r w:rsidRPr="00E243BA">
        <w:rPr>
          <w:rFonts w:ascii="Arial Narrow" w:eastAsia="Times New Roman" w:hAnsi="Arial Narrow"/>
          <w:szCs w:val="24"/>
        </w:rPr>
        <w:t>Apply clerical skills to a school context.</w:t>
      </w:r>
    </w:p>
    <w:p w14:paraId="697E1BB2" w14:textId="77777777" w:rsidR="00B843E4" w:rsidRPr="00E243BA" w:rsidRDefault="00B843E4" w:rsidP="000E1045">
      <w:pPr>
        <w:spacing w:after="0"/>
        <w:ind w:left="720" w:hanging="620"/>
        <w:rPr>
          <w:rFonts w:ascii="Arial Narrow" w:eastAsia="Times New Roman" w:hAnsi="Arial Narrow" w:cs="Arial"/>
          <w:b/>
          <w:color w:val="000000"/>
          <w:szCs w:val="24"/>
        </w:rPr>
      </w:pPr>
    </w:p>
    <w:p w14:paraId="25F97C2B" w14:textId="77777777" w:rsidR="000E1045" w:rsidRPr="00E243BA" w:rsidRDefault="000E1045" w:rsidP="000E1045">
      <w:pPr>
        <w:ind w:left="720" w:hanging="720"/>
        <w:rPr>
          <w:rFonts w:ascii="Arial Narrow" w:eastAsia="Calibri" w:hAnsi="Arial Narrow" w:cs="Arial"/>
          <w:b/>
          <w:szCs w:val="24"/>
          <w:u w:val="single"/>
        </w:rPr>
      </w:pPr>
      <w:r w:rsidRPr="00E243BA">
        <w:rPr>
          <w:rFonts w:ascii="Arial Narrow" w:eastAsia="Calibri" w:hAnsi="Arial Narrow" w:cs="Arial"/>
          <w:b/>
          <w:szCs w:val="24"/>
          <w:u w:val="single"/>
        </w:rPr>
        <w:t>POLICIES</w:t>
      </w:r>
    </w:p>
    <w:p w14:paraId="6F1D44CD" w14:textId="77777777" w:rsidR="000E1045" w:rsidRPr="00E243BA" w:rsidRDefault="000E1045" w:rsidP="000E1045">
      <w:pPr>
        <w:spacing w:after="0"/>
        <w:ind w:left="720" w:hanging="720"/>
        <w:rPr>
          <w:rStyle w:val="Hyperlink"/>
          <w:rFonts w:ascii="Arial Narrow" w:hAnsi="Arial Narrow" w:cs="Arial"/>
          <w:szCs w:val="24"/>
        </w:rPr>
      </w:pPr>
      <w:r w:rsidRPr="00E243BA">
        <w:rPr>
          <w:rFonts w:ascii="Arial Narrow" w:eastAsia="Times New Roman" w:hAnsi="Arial Narrow" w:cs="Arial"/>
          <w:b/>
          <w:color w:val="000000"/>
          <w:szCs w:val="24"/>
        </w:rPr>
        <w:t xml:space="preserve">Grading Guidelines: </w:t>
      </w:r>
      <w:hyperlink r:id="rId6" w:history="1">
        <w:r w:rsidRPr="00E243BA">
          <w:rPr>
            <w:rStyle w:val="Hyperlink"/>
            <w:rFonts w:ascii="Arial Narrow" w:hAnsi="Arial Narrow" w:cs="Arial"/>
            <w:szCs w:val="24"/>
          </w:rPr>
          <w:t>https://www.pcc.edu/resources/student-records/grading/</w:t>
        </w:r>
      </w:hyperlink>
      <w:r w:rsidRPr="00E243BA">
        <w:rPr>
          <w:rStyle w:val="Hyperlink"/>
          <w:rFonts w:ascii="Arial Narrow" w:hAnsi="Arial Narrow" w:cs="Arial"/>
          <w:szCs w:val="24"/>
        </w:rPr>
        <w:t xml:space="preserve"> </w:t>
      </w:r>
    </w:p>
    <w:p w14:paraId="50E55BBE" w14:textId="77777777" w:rsidR="000E1045" w:rsidRPr="00E243BA" w:rsidRDefault="000E1045" w:rsidP="000E1045">
      <w:pPr>
        <w:spacing w:after="0"/>
        <w:rPr>
          <w:rFonts w:ascii="Arial Narrow" w:eastAsia="Times New Roman" w:hAnsi="Arial Narrow" w:cs="Arial"/>
          <w:b/>
          <w:color w:val="000000"/>
          <w:szCs w:val="24"/>
        </w:rPr>
      </w:pPr>
    </w:p>
    <w:p w14:paraId="09FD57D3" w14:textId="77777777" w:rsidR="000E1045" w:rsidRPr="00E243BA" w:rsidRDefault="000E1045" w:rsidP="000E1045">
      <w:pPr>
        <w:spacing w:after="0"/>
        <w:rPr>
          <w:rFonts w:ascii="Arial Narrow" w:hAnsi="Arial Narrow"/>
          <w:szCs w:val="24"/>
        </w:rPr>
      </w:pPr>
      <w:r w:rsidRPr="00E243BA">
        <w:rPr>
          <w:rFonts w:ascii="Arial Narrow" w:eastAsia="Times New Roman" w:hAnsi="Arial Narrow" w:cs="Arial"/>
          <w:b/>
          <w:color w:val="000000"/>
          <w:szCs w:val="24"/>
        </w:rPr>
        <w:t xml:space="preserve">Registration Deadlines: </w:t>
      </w:r>
      <w:hyperlink r:id="rId7" w:history="1">
        <w:r w:rsidRPr="00E243BA">
          <w:rPr>
            <w:rStyle w:val="Hyperlink"/>
            <w:rFonts w:ascii="Arial Narrow" w:hAnsi="Arial Narrow" w:cs="Arial"/>
            <w:szCs w:val="24"/>
          </w:rPr>
          <w:t>http://www.pcc.edu/prepare/head-start/dual-credit/calendar.html</w:t>
        </w:r>
      </w:hyperlink>
      <w:r w:rsidRPr="00E243BA">
        <w:rPr>
          <w:rStyle w:val="Hyperlink"/>
          <w:rFonts w:ascii="Arial Narrow" w:hAnsi="Arial Narrow" w:cs="Arial"/>
          <w:szCs w:val="24"/>
        </w:rPr>
        <w:t xml:space="preserve"> </w:t>
      </w:r>
    </w:p>
    <w:p w14:paraId="571EFE49" w14:textId="77777777" w:rsidR="000E1045" w:rsidRPr="00E243BA" w:rsidRDefault="000E1045" w:rsidP="000E1045">
      <w:pPr>
        <w:spacing w:after="0"/>
        <w:rPr>
          <w:rFonts w:ascii="Arial Narrow" w:eastAsia="Times New Roman" w:hAnsi="Arial Narrow" w:cs="Arial"/>
          <w:b/>
          <w:color w:val="000000"/>
          <w:szCs w:val="24"/>
        </w:rPr>
      </w:pPr>
    </w:p>
    <w:p w14:paraId="5B0E1F0B" w14:textId="77777777" w:rsidR="000E1045" w:rsidRPr="00E243BA" w:rsidRDefault="000E1045" w:rsidP="000E1045">
      <w:pPr>
        <w:tabs>
          <w:tab w:val="left" w:pos="1800"/>
          <w:tab w:val="left" w:pos="2340"/>
          <w:tab w:val="left" w:pos="5400"/>
        </w:tabs>
        <w:spacing w:after="0"/>
        <w:ind w:left="720" w:hanging="720"/>
        <w:rPr>
          <w:rStyle w:val="Hyperlink"/>
          <w:rFonts w:ascii="Arial Narrow" w:hAnsi="Arial Narrow" w:cs="Arial"/>
          <w:szCs w:val="24"/>
        </w:rPr>
      </w:pPr>
      <w:r w:rsidRPr="00E243BA">
        <w:rPr>
          <w:rFonts w:ascii="Arial Narrow" w:hAnsi="Arial Narrow" w:cs="Arial"/>
          <w:b/>
          <w:szCs w:val="24"/>
        </w:rPr>
        <w:t xml:space="preserve">Academic Integrity Policy: </w:t>
      </w:r>
      <w:hyperlink r:id="rId8" w:history="1">
        <w:r w:rsidRPr="00E243BA">
          <w:rPr>
            <w:rStyle w:val="Hyperlink"/>
            <w:rFonts w:ascii="Arial Narrow" w:hAnsi="Arial Narrow" w:cs="Arial"/>
            <w:szCs w:val="24"/>
          </w:rPr>
          <w:t>http://www.pcc.edu/resources/academic/standards-practices/academic-integrity.html</w:t>
        </w:r>
      </w:hyperlink>
    </w:p>
    <w:p w14:paraId="47C9D1BF" w14:textId="77777777" w:rsidR="000E1045" w:rsidRPr="00E243BA" w:rsidRDefault="000E1045" w:rsidP="000E1045">
      <w:pPr>
        <w:spacing w:after="0"/>
        <w:rPr>
          <w:rFonts w:ascii="Arial Narrow" w:eastAsia="Times New Roman" w:hAnsi="Arial Narrow" w:cs="Arial"/>
          <w:color w:val="FF0000"/>
          <w:szCs w:val="24"/>
        </w:rPr>
      </w:pPr>
    </w:p>
    <w:p w14:paraId="248063AE" w14:textId="77777777" w:rsidR="000E1045" w:rsidRPr="00E243BA" w:rsidRDefault="000E1045" w:rsidP="000E1045">
      <w:pPr>
        <w:tabs>
          <w:tab w:val="left" w:pos="1800"/>
          <w:tab w:val="left" w:pos="2340"/>
          <w:tab w:val="left" w:pos="5400"/>
        </w:tabs>
        <w:spacing w:after="0"/>
        <w:ind w:left="201" w:hanging="187"/>
        <w:rPr>
          <w:rFonts w:ascii="Arial Narrow" w:eastAsia="Times New Roman" w:hAnsi="Arial Narrow" w:cs="Arial"/>
          <w:color w:val="000000"/>
          <w:szCs w:val="24"/>
        </w:rPr>
      </w:pPr>
      <w:r w:rsidRPr="00E243BA">
        <w:rPr>
          <w:rFonts w:ascii="Arial Narrow" w:hAnsi="Arial Narrow" w:cs="Arial"/>
          <w:b/>
          <w:szCs w:val="24"/>
        </w:rPr>
        <w:t xml:space="preserve">Nondiscrimination Statement: </w:t>
      </w:r>
      <w:hyperlink r:id="rId9" w:history="1">
        <w:r w:rsidRPr="00E243BA">
          <w:rPr>
            <w:rStyle w:val="Hyperlink"/>
            <w:rFonts w:ascii="Arial Narrow" w:hAnsi="Arial Narrow" w:cs="Arial"/>
            <w:szCs w:val="24"/>
          </w:rPr>
          <w:t>http://www.pcc.edu/about/equity-inclusion/eeo-statement.html</w:t>
        </w:r>
      </w:hyperlink>
    </w:p>
    <w:p w14:paraId="6C7CD523" w14:textId="77777777" w:rsidR="000E1045" w:rsidRPr="00E243BA" w:rsidRDefault="000E1045" w:rsidP="000E1045">
      <w:pPr>
        <w:spacing w:after="0"/>
        <w:ind w:left="720" w:hanging="720"/>
        <w:rPr>
          <w:rFonts w:ascii="Arial Narrow" w:eastAsia="Times New Roman" w:hAnsi="Arial Narrow" w:cs="Arial"/>
          <w:b/>
          <w:color w:val="000000"/>
          <w:szCs w:val="24"/>
        </w:rPr>
      </w:pPr>
    </w:p>
    <w:p w14:paraId="0C099222" w14:textId="77777777" w:rsidR="000E1045" w:rsidRPr="00E243BA" w:rsidRDefault="000E1045" w:rsidP="000E1045">
      <w:pPr>
        <w:autoSpaceDE w:val="0"/>
        <w:autoSpaceDN w:val="0"/>
        <w:adjustRightInd w:val="0"/>
        <w:spacing w:after="0"/>
        <w:ind w:left="720" w:hanging="720"/>
        <w:rPr>
          <w:rFonts w:ascii="Arial Narrow" w:eastAsiaTheme="minorHAnsi" w:hAnsi="Arial Narrow" w:cs="Arial"/>
          <w:color w:val="333333"/>
          <w:szCs w:val="24"/>
        </w:rPr>
      </w:pPr>
      <w:r w:rsidRPr="00E243BA">
        <w:rPr>
          <w:rFonts w:ascii="Arial Narrow" w:eastAsia="Times New Roman" w:hAnsi="Arial Narrow" w:cs="Arial"/>
          <w:b/>
          <w:color w:val="000000"/>
          <w:szCs w:val="24"/>
        </w:rPr>
        <w:t xml:space="preserve">Student Rights and Responsibilities: </w:t>
      </w:r>
      <w:r w:rsidRPr="00E243BA">
        <w:rPr>
          <w:rFonts w:ascii="Arial Narrow" w:eastAsia="Calibri" w:hAnsi="Arial Narrow" w:cs="Arial"/>
          <w:szCs w:val="24"/>
        </w:rPr>
        <w:t xml:space="preserve">The Student Rights and Responsibilities Handbook (available online at: </w:t>
      </w:r>
      <w:hyperlink r:id="rId10" w:history="1">
        <w:r w:rsidRPr="00E243BA">
          <w:rPr>
            <w:rStyle w:val="Hyperlink"/>
            <w:rFonts w:ascii="Arial Narrow" w:eastAsia="Times New Roman" w:hAnsi="Arial Narrow" w:cs="Arial"/>
            <w:szCs w:val="24"/>
          </w:rPr>
          <w:t>http://www.pcc.edu/about/policy/student-rights/</w:t>
        </w:r>
      </w:hyperlink>
      <w:r w:rsidRPr="00E243BA">
        <w:rPr>
          <w:rFonts w:ascii="Arial Narrow" w:eastAsia="Calibri" w:hAnsi="Arial Narrow" w:cs="Arial"/>
          <w:szCs w:val="24"/>
        </w:rPr>
        <w:t>) establishes students' freedoms and protections as well as expectations of appropriate behavior and ethical academic work. The Handbook includes items such as the Policy on Student Rights, the Policy on Student Conduct, and the Academic Integrity Policy.</w:t>
      </w:r>
    </w:p>
    <w:p w14:paraId="6637E3E9" w14:textId="77777777" w:rsidR="000E1045" w:rsidRPr="00E243BA" w:rsidRDefault="000E1045" w:rsidP="000E1045">
      <w:pPr>
        <w:autoSpaceDE w:val="0"/>
        <w:autoSpaceDN w:val="0"/>
        <w:adjustRightInd w:val="0"/>
        <w:spacing w:after="0"/>
        <w:rPr>
          <w:rFonts w:ascii="Arial Narrow" w:eastAsia="Calibri" w:hAnsi="Arial Narrow" w:cs="Arial"/>
          <w:szCs w:val="24"/>
        </w:rPr>
      </w:pPr>
    </w:p>
    <w:p w14:paraId="092F5F61" w14:textId="77777777" w:rsidR="000E1045" w:rsidRPr="00E243BA" w:rsidRDefault="000E1045" w:rsidP="000E1045">
      <w:pPr>
        <w:autoSpaceDE w:val="0"/>
        <w:autoSpaceDN w:val="0"/>
        <w:adjustRightInd w:val="0"/>
        <w:spacing w:after="0"/>
        <w:ind w:left="720" w:hanging="720"/>
        <w:rPr>
          <w:rFonts w:ascii="Arial Narrow" w:eastAsia="Calibri" w:hAnsi="Arial Narrow" w:cs="Arial"/>
          <w:szCs w:val="24"/>
        </w:rPr>
      </w:pPr>
      <w:r w:rsidRPr="00E243BA">
        <w:rPr>
          <w:rFonts w:ascii="Arial Narrow" w:eastAsia="Times New Roman" w:hAnsi="Arial Narrow" w:cs="Arial"/>
          <w:b/>
          <w:color w:val="000000"/>
          <w:szCs w:val="24"/>
        </w:rPr>
        <w:t xml:space="preserve">Additional Dual Credit Student Responsibilities: </w:t>
      </w:r>
      <w:r w:rsidRPr="00E243BA">
        <w:rPr>
          <w:rFonts w:ascii="Arial Narrow" w:eastAsia="Calibri" w:hAnsi="Arial Narrow" w:cs="Arial"/>
          <w:szCs w:val="24"/>
        </w:rPr>
        <w:t xml:space="preserve">Students are </w:t>
      </w:r>
      <w:r w:rsidRPr="00E243BA">
        <w:rPr>
          <w:rFonts w:ascii="Arial Narrow" w:eastAsia="Calibri" w:hAnsi="Arial Narrow" w:cs="Arial"/>
          <w:szCs w:val="24"/>
          <w:u w:val="single"/>
        </w:rPr>
        <w:t>required</w:t>
      </w:r>
      <w:r w:rsidRPr="00E243BA">
        <w:rPr>
          <w:rFonts w:ascii="Arial Narrow" w:eastAsia="Calibri" w:hAnsi="Arial Narrow" w:cs="Arial"/>
          <w:szCs w:val="24"/>
        </w:rPr>
        <w:t xml:space="preserve"> to view and comply with the regulations set forth in the PCC Dual Credit Student Handbook. The Student Handbook is available online at: </w:t>
      </w:r>
      <w:hyperlink r:id="rId11" w:history="1">
        <w:r w:rsidRPr="00E243BA">
          <w:rPr>
            <w:rStyle w:val="Hyperlink"/>
            <w:rFonts w:ascii="Arial Narrow" w:hAnsi="Arial Narrow" w:cs="Arial"/>
            <w:szCs w:val="24"/>
          </w:rPr>
          <w:t>http://www.pcc.edu/prepare/head-start/dual-credit/documents/student-handbook.pdf</w:t>
        </w:r>
      </w:hyperlink>
    </w:p>
    <w:p w14:paraId="796AB7C5" w14:textId="77777777" w:rsidR="000E1045" w:rsidRPr="00E243BA" w:rsidRDefault="000E1045" w:rsidP="000E1045">
      <w:pPr>
        <w:spacing w:after="0"/>
        <w:rPr>
          <w:rStyle w:val="Hyperlink"/>
          <w:rFonts w:ascii="Arial Narrow" w:eastAsia="Times New Roman" w:hAnsi="Arial Narrow" w:cs="Arial"/>
          <w:szCs w:val="24"/>
        </w:rPr>
      </w:pPr>
    </w:p>
    <w:p w14:paraId="0E18EEDD" w14:textId="77777777" w:rsidR="000E1045" w:rsidRPr="00E243BA" w:rsidRDefault="000E1045" w:rsidP="000E1045">
      <w:pPr>
        <w:spacing w:after="0"/>
        <w:ind w:left="720" w:hanging="720"/>
        <w:rPr>
          <w:rFonts w:ascii="Arial Narrow" w:eastAsia="Times New Roman" w:hAnsi="Arial Narrow" w:cs="Arial"/>
          <w:szCs w:val="24"/>
        </w:rPr>
      </w:pPr>
      <w:r w:rsidRPr="00E243BA">
        <w:rPr>
          <w:rFonts w:ascii="Arial Narrow" w:eastAsia="Calibri" w:hAnsi="Arial Narrow" w:cs="Arial"/>
          <w:b/>
          <w:szCs w:val="24"/>
        </w:rPr>
        <w:t>Attendance Policy:</w:t>
      </w:r>
      <w:r w:rsidRPr="00E243BA">
        <w:rPr>
          <w:rFonts w:ascii="Arial Narrow" w:eastAsia="Calibri" w:hAnsi="Arial Narrow" w:cs="Arial"/>
          <w:szCs w:val="24"/>
        </w:rPr>
        <w:t xml:space="preserve"> </w:t>
      </w:r>
      <w:r w:rsidRPr="00E243BA">
        <w:rPr>
          <w:rFonts w:ascii="Arial Narrow" w:eastAsia="Times New Roman" w:hAnsi="Arial Narrow" w:cs="Arial"/>
          <w:szCs w:val="24"/>
        </w:rPr>
        <w:t>Students are expected to attend each class meeting.  If a student is absent, it is the student’s responsibility to find out what was covered in class and complete the work completed within 2 class periods.</w:t>
      </w:r>
    </w:p>
    <w:p w14:paraId="6D905625" w14:textId="77777777" w:rsidR="000E1045" w:rsidRPr="00E243BA" w:rsidRDefault="000E1045" w:rsidP="000E1045">
      <w:pPr>
        <w:spacing w:after="0"/>
        <w:ind w:left="720" w:hanging="720"/>
        <w:rPr>
          <w:rFonts w:ascii="Arial Narrow" w:eastAsia="Times New Roman" w:hAnsi="Arial Narrow" w:cs="Arial"/>
          <w:szCs w:val="24"/>
        </w:rPr>
      </w:pPr>
    </w:p>
    <w:p w14:paraId="5545BCAE" w14:textId="77777777" w:rsidR="000E1045" w:rsidRPr="00E243BA" w:rsidRDefault="000E1045" w:rsidP="000E1045">
      <w:pPr>
        <w:spacing w:after="0"/>
        <w:ind w:left="720" w:hanging="720"/>
        <w:rPr>
          <w:rFonts w:ascii="Arial Narrow" w:eastAsia="Times New Roman" w:hAnsi="Arial Narrow" w:cs="Arial"/>
          <w:b/>
          <w:color w:val="000000"/>
          <w:szCs w:val="24"/>
        </w:rPr>
      </w:pPr>
      <w:r w:rsidRPr="00E243BA">
        <w:rPr>
          <w:rFonts w:ascii="Arial Narrow" w:eastAsia="Times New Roman" w:hAnsi="Arial Narrow" w:cs="Arial"/>
          <w:szCs w:val="24"/>
        </w:rPr>
        <w:t>Tualatin’s</w:t>
      </w:r>
      <w:r w:rsidRPr="00E243BA">
        <w:rPr>
          <w:rFonts w:ascii="Arial Narrow" w:eastAsia="Times New Roman" w:hAnsi="Arial Narrow" w:cs="Arial"/>
          <w:color w:val="FF0000"/>
          <w:szCs w:val="24"/>
        </w:rPr>
        <w:t xml:space="preserve"> </w:t>
      </w:r>
      <w:r w:rsidRPr="00E243BA">
        <w:rPr>
          <w:rFonts w:ascii="Arial Narrow" w:eastAsia="Times New Roman" w:hAnsi="Arial Narrow" w:cs="Arial"/>
          <w:b/>
          <w:color w:val="000000"/>
          <w:szCs w:val="24"/>
        </w:rPr>
        <w:t xml:space="preserve">Code of Conduct Policy: </w:t>
      </w:r>
    </w:p>
    <w:p w14:paraId="6F644722" w14:textId="77777777" w:rsidR="000E1045" w:rsidRPr="00E243BA" w:rsidRDefault="000E1045" w:rsidP="000E1045">
      <w:pPr>
        <w:spacing w:after="0"/>
        <w:ind w:left="720" w:hanging="720"/>
        <w:rPr>
          <w:rFonts w:ascii="Arial Narrow" w:eastAsia="Times New Roman" w:hAnsi="Arial Narrow" w:cs="Arial"/>
          <w:szCs w:val="24"/>
        </w:rPr>
      </w:pPr>
      <w:r w:rsidRPr="00E243BA">
        <w:rPr>
          <w:rFonts w:ascii="Arial Narrow" w:eastAsia="Times New Roman" w:hAnsi="Arial Narrow" w:cs="Arial"/>
          <w:b/>
          <w:szCs w:val="24"/>
        </w:rPr>
        <w:t>https://www.ttsdschools.org/site/handlers/filedownload.ashx?moduleinstanceid=421&amp;dataid=14202&amp;FileName=2016-17-SRRH-English-for-web.pdf</w:t>
      </w:r>
    </w:p>
    <w:p w14:paraId="7509E114" w14:textId="77777777" w:rsidR="000E1045" w:rsidRPr="00E243BA" w:rsidRDefault="000E1045" w:rsidP="000E1045">
      <w:pPr>
        <w:tabs>
          <w:tab w:val="left" w:pos="1309"/>
        </w:tabs>
        <w:spacing w:after="0"/>
        <w:rPr>
          <w:rFonts w:ascii="Arial Narrow" w:eastAsia="Times New Roman" w:hAnsi="Arial Narrow" w:cs="Arial"/>
          <w:color w:val="FF0000"/>
          <w:szCs w:val="24"/>
        </w:rPr>
      </w:pPr>
    </w:p>
    <w:p w14:paraId="170CB4AE" w14:textId="77777777" w:rsidR="000E1045" w:rsidRPr="00E243BA" w:rsidRDefault="000E1045" w:rsidP="000E1045">
      <w:pPr>
        <w:tabs>
          <w:tab w:val="left" w:pos="1309"/>
        </w:tabs>
        <w:spacing w:after="0"/>
        <w:rPr>
          <w:rFonts w:ascii="Arial Narrow" w:eastAsia="Times New Roman" w:hAnsi="Arial Narrow" w:cs="Arial"/>
          <w:color w:val="FF0000"/>
          <w:szCs w:val="24"/>
        </w:rPr>
      </w:pPr>
    </w:p>
    <w:p w14:paraId="5D7C26CA" w14:textId="77777777" w:rsidR="000E1045" w:rsidRPr="00E243BA" w:rsidRDefault="000E1045" w:rsidP="000E1045">
      <w:pPr>
        <w:tabs>
          <w:tab w:val="left" w:pos="1309"/>
        </w:tabs>
        <w:spacing w:after="0"/>
        <w:rPr>
          <w:rFonts w:ascii="Arial Narrow" w:eastAsia="Times New Roman" w:hAnsi="Arial Narrow" w:cs="Arial"/>
          <w:b/>
          <w:color w:val="000000"/>
          <w:szCs w:val="24"/>
        </w:rPr>
      </w:pPr>
    </w:p>
    <w:p w14:paraId="7EE8FA55" w14:textId="77777777" w:rsidR="000E1045" w:rsidRPr="00E243BA" w:rsidRDefault="000E1045" w:rsidP="000E1045">
      <w:pPr>
        <w:spacing w:after="0"/>
        <w:ind w:left="720" w:hanging="720"/>
        <w:rPr>
          <w:rFonts w:ascii="Arial Narrow" w:eastAsia="Times New Roman" w:hAnsi="Arial Narrow" w:cs="Arial"/>
          <w:b/>
          <w:color w:val="000000"/>
          <w:szCs w:val="24"/>
        </w:rPr>
      </w:pPr>
      <w:r w:rsidRPr="00E243BA">
        <w:rPr>
          <w:rFonts w:ascii="Arial Narrow" w:eastAsia="Times New Roman" w:hAnsi="Arial Narrow" w:cs="Arial"/>
          <w:b/>
          <w:color w:val="000000"/>
          <w:szCs w:val="24"/>
        </w:rPr>
        <w:t xml:space="preserve">Flexibility Statement: </w:t>
      </w:r>
    </w:p>
    <w:p w14:paraId="4AD87EBF" w14:textId="77777777" w:rsidR="000E1045" w:rsidRPr="00E243BA" w:rsidRDefault="000E1045" w:rsidP="000E1045">
      <w:pPr>
        <w:spacing w:after="0"/>
        <w:ind w:left="720" w:hanging="720"/>
        <w:rPr>
          <w:rFonts w:ascii="Arial Narrow" w:eastAsia="Times New Roman" w:hAnsi="Arial Narrow" w:cs="Arial"/>
          <w:b/>
          <w:color w:val="000000"/>
          <w:szCs w:val="24"/>
        </w:rPr>
      </w:pPr>
      <w:r w:rsidRPr="00E243BA">
        <w:rPr>
          <w:rFonts w:ascii="Arial Narrow" w:hAnsi="Arial Narrow" w:cs="Arial"/>
          <w:szCs w:val="24"/>
        </w:rPr>
        <w:t>The instructor reserves the right to modify course content and/or substitute assignments and learning activities in response to institutional, weather or class situations.</w:t>
      </w:r>
    </w:p>
    <w:p w14:paraId="6E834691" w14:textId="77777777" w:rsidR="000E1045" w:rsidRPr="00E243BA" w:rsidRDefault="000E1045" w:rsidP="000E1045">
      <w:pPr>
        <w:spacing w:after="0"/>
        <w:ind w:left="720" w:hanging="720"/>
        <w:rPr>
          <w:rFonts w:ascii="Arial Narrow" w:eastAsia="Times New Roman" w:hAnsi="Arial Narrow" w:cs="Arial"/>
          <w:b/>
          <w:color w:val="000000"/>
          <w:szCs w:val="24"/>
        </w:rPr>
      </w:pPr>
    </w:p>
    <w:p w14:paraId="3D371912" w14:textId="77777777" w:rsidR="000E1045" w:rsidRPr="00E243BA" w:rsidRDefault="000E1045" w:rsidP="000E1045">
      <w:pPr>
        <w:spacing w:after="0"/>
        <w:ind w:left="720" w:hanging="720"/>
        <w:rPr>
          <w:rFonts w:ascii="Arial Narrow" w:eastAsia="Times New Roman" w:hAnsi="Arial Narrow" w:cs="Arial"/>
          <w:b/>
          <w:color w:val="000000"/>
          <w:szCs w:val="24"/>
        </w:rPr>
      </w:pPr>
      <w:r w:rsidRPr="00E243BA">
        <w:rPr>
          <w:rFonts w:ascii="Arial Narrow" w:eastAsia="Times New Roman" w:hAnsi="Arial Narrow" w:cs="Arial"/>
          <w:b/>
          <w:color w:val="000000"/>
          <w:szCs w:val="24"/>
        </w:rPr>
        <w:t xml:space="preserve">Instructional ADA Statement: </w:t>
      </w:r>
    </w:p>
    <w:p w14:paraId="05C98CB4" w14:textId="77777777" w:rsidR="000E1045" w:rsidRPr="00E243BA" w:rsidRDefault="000E1045" w:rsidP="000E1045">
      <w:pPr>
        <w:spacing w:after="0"/>
        <w:ind w:left="720" w:hanging="720"/>
        <w:rPr>
          <w:rFonts w:ascii="Arial Narrow" w:eastAsia="Times New Roman" w:hAnsi="Arial Narrow" w:cs="Arial"/>
          <w:b/>
          <w:color w:val="000000"/>
          <w:szCs w:val="24"/>
        </w:rPr>
      </w:pPr>
      <w:r w:rsidRPr="00E243BA">
        <w:rPr>
          <w:rFonts w:ascii="Arial Narrow" w:hAnsi="Arial Narrow" w:cs="Arial"/>
          <w:szCs w:val="24"/>
          <w:u w:val="single"/>
        </w:rPr>
        <w:t>Dual Credit Students</w:t>
      </w:r>
      <w:r w:rsidRPr="00E243BA">
        <w:rPr>
          <w:rFonts w:ascii="Arial Narrow" w:hAnsi="Arial Narrow" w:cs="Arial"/>
          <w:i/>
          <w:szCs w:val="24"/>
        </w:rPr>
        <w:t xml:space="preserve">: </w:t>
      </w:r>
      <w:r w:rsidRPr="00E243BA">
        <w:rPr>
          <w:rFonts w:ascii="Arial Narrow" w:hAnsi="Arial Narrow" w:cs="Arial"/>
          <w:szCs w:val="24"/>
        </w:rPr>
        <w:t>Federal law requires that high schools provide disability services for students with a documented disability (through either an IEP for 504 accommodation plan), including those students who are taking Dual Credit classes at their high school location.</w:t>
      </w:r>
    </w:p>
    <w:p w14:paraId="20277B9B" w14:textId="77777777" w:rsidR="000E1045" w:rsidRPr="00E243BA" w:rsidRDefault="000E1045" w:rsidP="000E1045">
      <w:pPr>
        <w:spacing w:after="0"/>
        <w:ind w:left="720" w:hanging="720"/>
        <w:rPr>
          <w:rFonts w:ascii="Arial Narrow" w:eastAsia="Times New Roman" w:hAnsi="Arial Narrow" w:cs="Arial"/>
          <w:b/>
          <w:color w:val="000000"/>
          <w:szCs w:val="24"/>
        </w:rPr>
      </w:pPr>
      <w:r w:rsidRPr="00E243BA">
        <w:rPr>
          <w:rFonts w:ascii="Arial Narrow" w:hAnsi="Arial Narrow" w:cs="Arial"/>
          <w:szCs w:val="24"/>
          <w:u w:val="single"/>
        </w:rPr>
        <w:t>On-campus students</w:t>
      </w:r>
      <w:r w:rsidRPr="00E243BA">
        <w:rPr>
          <w:rFonts w:ascii="Arial Narrow" w:hAnsi="Arial Narrow" w:cs="Arial"/>
          <w:i/>
          <w:szCs w:val="24"/>
        </w:rPr>
        <w:t xml:space="preserve">: </w:t>
      </w:r>
      <w:r w:rsidRPr="00E243BA">
        <w:rPr>
          <w:rFonts w:ascii="Arial Narrow" w:hAnsi="Arial Narrow" w:cs="Arial"/>
          <w:szCs w:val="24"/>
        </w:rPr>
        <w:t xml:space="preserve">Students who experiences disability-related barriers in courses taught on a PCC campus should contact PCC Disability Services. If students elect to use approved academic adjustments, they must provide in advance formal notification from Disability Services to the instructor. </w:t>
      </w:r>
      <w:hyperlink r:id="rId12" w:history="1">
        <w:r w:rsidRPr="00E243BA">
          <w:rPr>
            <w:rStyle w:val="Hyperlink"/>
            <w:rFonts w:ascii="Arial Narrow" w:hAnsi="Arial Narrow" w:cs="Arial"/>
            <w:szCs w:val="24"/>
          </w:rPr>
          <w:t>http://www.pcc.edu/resources/disability/</w:t>
        </w:r>
      </w:hyperlink>
    </w:p>
    <w:p w14:paraId="25BDB536" w14:textId="77777777" w:rsidR="000E1045" w:rsidRPr="00E243BA" w:rsidRDefault="000E1045" w:rsidP="000E1045">
      <w:pPr>
        <w:spacing w:after="0"/>
        <w:rPr>
          <w:rFonts w:ascii="Arial Narrow" w:eastAsia="Times New Roman" w:hAnsi="Arial Narrow" w:cs="Arial"/>
          <w:b/>
          <w:color w:val="000000"/>
          <w:szCs w:val="24"/>
        </w:rPr>
      </w:pPr>
    </w:p>
    <w:p w14:paraId="79DDB287" w14:textId="77777777" w:rsidR="000E1045" w:rsidRPr="00E243BA" w:rsidRDefault="000E1045" w:rsidP="000E1045">
      <w:pPr>
        <w:spacing w:after="0"/>
        <w:ind w:left="720" w:hanging="720"/>
        <w:rPr>
          <w:rFonts w:ascii="Arial Narrow" w:eastAsia="Times New Roman" w:hAnsi="Arial Narrow" w:cs="Arial"/>
          <w:b/>
          <w:color w:val="000000"/>
          <w:szCs w:val="24"/>
        </w:rPr>
      </w:pPr>
      <w:r w:rsidRPr="00E243BA">
        <w:rPr>
          <w:rFonts w:ascii="Arial Narrow" w:eastAsia="Times New Roman" w:hAnsi="Arial Narrow" w:cs="Arial"/>
          <w:b/>
          <w:color w:val="000000"/>
          <w:szCs w:val="24"/>
        </w:rPr>
        <w:t xml:space="preserve">Title IX Non-Discrimination Statement: </w:t>
      </w:r>
    </w:p>
    <w:p w14:paraId="4916E40C" w14:textId="77777777" w:rsidR="000E1045" w:rsidRPr="00E243BA" w:rsidRDefault="000E1045" w:rsidP="000E1045">
      <w:pPr>
        <w:spacing w:after="0"/>
        <w:ind w:left="720" w:hanging="720"/>
        <w:rPr>
          <w:rFonts w:ascii="Arial Narrow" w:eastAsia="Times New Roman" w:hAnsi="Arial Narrow" w:cs="Arial"/>
          <w:b/>
          <w:color w:val="000000"/>
          <w:szCs w:val="24"/>
        </w:rPr>
      </w:pPr>
      <w:r w:rsidRPr="00E243BA">
        <w:rPr>
          <w:rFonts w:ascii="Arial Narrow" w:hAnsi="Arial Narrow" w:cs="Arial"/>
          <w:szCs w:val="24"/>
          <w:u w:val="single"/>
        </w:rPr>
        <w:t>Dual Credit Students</w:t>
      </w:r>
      <w:r w:rsidRPr="00E243BA">
        <w:rPr>
          <w:rFonts w:ascii="Arial Narrow" w:hAnsi="Arial Narrow" w:cs="Arial"/>
          <w:i/>
          <w:szCs w:val="24"/>
        </w:rPr>
        <w:t xml:space="preserve">: </w:t>
      </w:r>
      <w:r w:rsidRPr="00E243BA">
        <w:rPr>
          <w:rFonts w:ascii="Arial Narrow" w:hAnsi="Arial Narrow" w:cs="Arial"/>
          <w:szCs w:val="24"/>
        </w:rPr>
        <w:t>The high school is responsible for providing access, accommodations, flexibility, and additional/ supplemental services for special populations and protected classes of students.</w:t>
      </w:r>
    </w:p>
    <w:p w14:paraId="0E3775B5" w14:textId="77777777" w:rsidR="000E1045" w:rsidRPr="00E243BA" w:rsidRDefault="000E1045" w:rsidP="000E1045">
      <w:pPr>
        <w:tabs>
          <w:tab w:val="left" w:pos="2340"/>
          <w:tab w:val="left" w:pos="5400"/>
        </w:tabs>
        <w:spacing w:after="0"/>
        <w:ind w:left="720" w:hanging="720"/>
        <w:rPr>
          <w:rFonts w:ascii="Arial Narrow" w:hAnsi="Arial Narrow" w:cs="Arial"/>
          <w:szCs w:val="24"/>
        </w:rPr>
      </w:pPr>
      <w:r w:rsidRPr="00E243BA">
        <w:rPr>
          <w:rFonts w:ascii="Arial Narrow" w:hAnsi="Arial Narrow" w:cs="Arial"/>
          <w:szCs w:val="24"/>
          <w:u w:val="single"/>
        </w:rPr>
        <w:t>On-campus student</w:t>
      </w:r>
      <w:r w:rsidRPr="00E243BA">
        <w:rPr>
          <w:rFonts w:ascii="Arial Narrow" w:hAnsi="Arial Narrow" w:cs="Arial"/>
          <w:szCs w:val="24"/>
        </w:rPr>
        <w:t xml:space="preserve">: Portland Community College is committed to creating and fostering a learning and working environment based upon open communication and mutual respect. If you believe you have encountered sexual harassment, sexual misconduct, sexual assault, or discrimination based on race, color, religion, age, national origin, veteran status, sex, sexual orientation, gender identity or disability on a PCC campus, please contact the Office of Equity and Inclusion at (971) 722-5840 or </w:t>
      </w:r>
      <w:hyperlink r:id="rId13" w:history="1">
        <w:r w:rsidRPr="00E243BA">
          <w:rPr>
            <w:rStyle w:val="Hyperlink"/>
            <w:rFonts w:ascii="Arial Narrow" w:hAnsi="Arial Narrow" w:cs="Arial"/>
            <w:szCs w:val="24"/>
          </w:rPr>
          <w:t>equity.inclusion@pcc.edu</w:t>
        </w:r>
      </w:hyperlink>
      <w:r w:rsidRPr="00E243BA">
        <w:rPr>
          <w:rFonts w:ascii="Arial Narrow" w:hAnsi="Arial Narrow" w:cs="Arial"/>
          <w:szCs w:val="24"/>
        </w:rPr>
        <w:t xml:space="preserve">. </w:t>
      </w:r>
    </w:p>
    <w:p w14:paraId="00AB4FF7" w14:textId="77777777" w:rsidR="000E1045" w:rsidRPr="00E243BA" w:rsidRDefault="000E1045" w:rsidP="000E1045">
      <w:pPr>
        <w:spacing w:after="120"/>
        <w:rPr>
          <w:rFonts w:ascii="Arial Narrow" w:eastAsia="Calibri" w:hAnsi="Arial Narrow" w:cs="Arial"/>
          <w:b/>
          <w:szCs w:val="24"/>
          <w:u w:val="single"/>
        </w:rPr>
      </w:pPr>
    </w:p>
    <w:p w14:paraId="4727547A" w14:textId="77777777" w:rsidR="000E1045" w:rsidRPr="00E243BA" w:rsidRDefault="000E1045" w:rsidP="000E1045">
      <w:pPr>
        <w:spacing w:after="120"/>
        <w:rPr>
          <w:rStyle w:val="Hyperlink"/>
          <w:rFonts w:ascii="Arial Narrow" w:hAnsi="Arial Narrow"/>
          <w:szCs w:val="24"/>
        </w:rPr>
      </w:pPr>
      <w:r w:rsidRPr="00E243BA">
        <w:rPr>
          <w:rFonts w:ascii="Arial Narrow" w:eastAsia="Calibri" w:hAnsi="Arial Narrow" w:cs="Arial"/>
          <w:b/>
          <w:szCs w:val="24"/>
          <w:u w:val="single"/>
        </w:rPr>
        <w:t>PCC DUAL CREDIT</w:t>
      </w:r>
      <w:r w:rsidRPr="00E243BA">
        <w:rPr>
          <w:rFonts w:ascii="Arial Narrow" w:eastAsia="Calibri" w:hAnsi="Arial Narrow" w:cs="Arial"/>
          <w:b/>
          <w:szCs w:val="24"/>
        </w:rPr>
        <w:t xml:space="preserve"> </w:t>
      </w:r>
      <w:hyperlink r:id="rId14" w:history="1">
        <w:r w:rsidRPr="00E243BA">
          <w:rPr>
            <w:rStyle w:val="Hyperlink"/>
            <w:rFonts w:ascii="Arial Narrow" w:hAnsi="Arial Narrow" w:cs="Arial"/>
            <w:szCs w:val="24"/>
          </w:rPr>
          <w:t>www.pcc.edu/dualcredit</w:t>
        </w:r>
      </w:hyperlink>
    </w:p>
    <w:p w14:paraId="4AE0AA6E" w14:textId="77777777" w:rsidR="000E1045" w:rsidRPr="00E243BA" w:rsidRDefault="000E1045" w:rsidP="000E1045">
      <w:pPr>
        <w:spacing w:after="0"/>
        <w:rPr>
          <w:rFonts w:ascii="Arial Narrow" w:eastAsia="Calibri" w:hAnsi="Arial Narrow" w:cs="Arial"/>
          <w:szCs w:val="24"/>
        </w:rPr>
      </w:pPr>
      <w:r w:rsidRPr="00E243BA">
        <w:rPr>
          <w:rFonts w:ascii="Arial Narrow" w:eastAsia="Calibri" w:hAnsi="Arial Narrow" w:cs="Arial"/>
          <w:szCs w:val="24"/>
        </w:rPr>
        <w:t xml:space="preserve">This course is offered for </w:t>
      </w:r>
      <w:r w:rsidRPr="00E243BA">
        <w:rPr>
          <w:rFonts w:ascii="Arial Narrow" w:eastAsia="Calibri" w:hAnsi="Arial Narrow" w:cs="Arial"/>
          <w:b/>
          <w:szCs w:val="24"/>
        </w:rPr>
        <w:t xml:space="preserve">Dual Credit </w:t>
      </w:r>
      <w:r w:rsidRPr="00E243BA">
        <w:rPr>
          <w:rFonts w:ascii="Arial Narrow" w:eastAsia="Calibri" w:hAnsi="Arial Narrow" w:cs="Arial"/>
          <w:szCs w:val="24"/>
        </w:rPr>
        <w:t xml:space="preserve">through </w:t>
      </w:r>
      <w:r w:rsidRPr="00E243BA">
        <w:rPr>
          <w:rFonts w:ascii="Arial Narrow" w:eastAsia="Calibri" w:hAnsi="Arial Narrow" w:cs="Arial"/>
          <w:b/>
          <w:szCs w:val="24"/>
        </w:rPr>
        <w:t>Portland Community College</w:t>
      </w:r>
      <w:r w:rsidRPr="00E243BA">
        <w:rPr>
          <w:rFonts w:ascii="Arial Narrow" w:eastAsia="Calibri" w:hAnsi="Arial Narrow" w:cs="Arial"/>
          <w:szCs w:val="24"/>
        </w:rPr>
        <w:t xml:space="preserve">. In addition to earning high school credit for this class, you may also register for this class through PCC and earn the college credits. The PCC credit for this class is offered to you free of charge, which is a cost savings of $104/ per credit in tuition, plus fees and book charges!   </w:t>
      </w:r>
    </w:p>
    <w:p w14:paraId="27F728A9" w14:textId="77777777" w:rsidR="000E1045" w:rsidRPr="00E243BA" w:rsidRDefault="000E1045" w:rsidP="000E1045">
      <w:pPr>
        <w:spacing w:after="0"/>
        <w:rPr>
          <w:rFonts w:ascii="Arial Narrow" w:eastAsia="Calibri" w:hAnsi="Arial Narrow" w:cs="Arial"/>
          <w:szCs w:val="24"/>
        </w:rPr>
      </w:pPr>
    </w:p>
    <w:p w14:paraId="4FDFA80C" w14:textId="77777777" w:rsidR="000E1045" w:rsidRPr="00E243BA" w:rsidRDefault="000E1045" w:rsidP="000E1045">
      <w:pPr>
        <w:spacing w:after="0"/>
        <w:rPr>
          <w:rFonts w:ascii="Arial Narrow" w:eastAsia="Calibri" w:hAnsi="Arial Narrow" w:cs="Arial"/>
          <w:szCs w:val="24"/>
        </w:rPr>
      </w:pPr>
      <w:r w:rsidRPr="00E243BA">
        <w:rPr>
          <w:rFonts w:ascii="Arial Narrow" w:eastAsia="Calibri" w:hAnsi="Arial Narrow" w:cs="Arial"/>
          <w:szCs w:val="24"/>
        </w:rPr>
        <w:t xml:space="preserve">If you want to register for this class with PCC, you first need become a Portland Community College student by completing the admissions application and selecting “PCC High School Dual Credit” as your admission type (if you have not done so already). You will be assigned a PCC email and ID #, and may also obtain a PCC ID card upon request. </w:t>
      </w:r>
    </w:p>
    <w:p w14:paraId="523EA73B" w14:textId="77777777" w:rsidR="000E1045" w:rsidRPr="00E243BA" w:rsidRDefault="000E1045" w:rsidP="000E1045">
      <w:pPr>
        <w:spacing w:after="0"/>
        <w:rPr>
          <w:rFonts w:ascii="Arial Narrow" w:eastAsia="Calibri" w:hAnsi="Arial Narrow" w:cs="Arial"/>
          <w:szCs w:val="24"/>
        </w:rPr>
      </w:pPr>
    </w:p>
    <w:p w14:paraId="48A2583A" w14:textId="77777777" w:rsidR="000E1045" w:rsidRPr="00E243BA" w:rsidRDefault="000E1045" w:rsidP="000E1045">
      <w:pPr>
        <w:spacing w:after="120"/>
        <w:rPr>
          <w:rFonts w:ascii="Arial Narrow" w:eastAsia="Calibri" w:hAnsi="Arial Narrow" w:cs="Arial"/>
          <w:b/>
          <w:szCs w:val="24"/>
        </w:rPr>
      </w:pPr>
      <w:r w:rsidRPr="00E243BA">
        <w:rPr>
          <w:rFonts w:ascii="Arial Narrow" w:eastAsia="Calibri" w:hAnsi="Arial Narrow" w:cs="Arial"/>
          <w:b/>
          <w:szCs w:val="24"/>
          <w:u w:val="single"/>
        </w:rPr>
        <w:t>COURSE EVALUATION SURVEY</w:t>
      </w:r>
      <w:r w:rsidRPr="00E243BA">
        <w:rPr>
          <w:rFonts w:ascii="Arial Narrow" w:eastAsia="Calibri" w:hAnsi="Arial Narrow" w:cs="Arial"/>
          <w:b/>
          <w:szCs w:val="24"/>
        </w:rPr>
        <w:t xml:space="preserve"> </w:t>
      </w:r>
    </w:p>
    <w:p w14:paraId="171F8217" w14:textId="77777777" w:rsidR="000E1045" w:rsidRPr="00E243BA" w:rsidRDefault="000E1045" w:rsidP="000E1045">
      <w:pPr>
        <w:spacing w:after="120"/>
        <w:rPr>
          <w:rFonts w:ascii="Arial Narrow" w:eastAsia="Calibri" w:hAnsi="Arial Narrow" w:cs="Arial"/>
          <w:szCs w:val="24"/>
        </w:rPr>
      </w:pPr>
      <w:r w:rsidRPr="00E243BA">
        <w:rPr>
          <w:rFonts w:ascii="Arial Narrow" w:eastAsia="Calibri" w:hAnsi="Arial Narrow" w:cs="Arial"/>
          <w:szCs w:val="24"/>
        </w:rPr>
        <w:t>If you register for this class with PCC, then it is important that you know about the end of course evaluation survey (</w:t>
      </w:r>
      <w:hyperlink r:id="rId15" w:history="1">
        <w:r w:rsidRPr="00E243BA">
          <w:rPr>
            <w:rStyle w:val="Hyperlink"/>
            <w:rFonts w:ascii="Arial Narrow" w:hAnsi="Arial Narrow" w:cs="Arial"/>
            <w:szCs w:val="24"/>
          </w:rPr>
          <w:t>https://www.pcc.edu/resources/instructional-support/tools/course-eval/</w:t>
        </w:r>
      </w:hyperlink>
      <w:r w:rsidRPr="00E243BA">
        <w:rPr>
          <w:rFonts w:ascii="Arial Narrow" w:eastAsia="Calibri" w:hAnsi="Arial Narrow" w:cs="Arial"/>
          <w:szCs w:val="24"/>
        </w:rPr>
        <w:t xml:space="preserve">). </w:t>
      </w:r>
    </w:p>
    <w:p w14:paraId="2ECE57BE" w14:textId="77777777" w:rsidR="000E1045" w:rsidRPr="00E243BA" w:rsidRDefault="000E1045" w:rsidP="000E1045">
      <w:pPr>
        <w:spacing w:after="120"/>
        <w:rPr>
          <w:rFonts w:ascii="Arial Narrow" w:eastAsia="Calibri" w:hAnsi="Arial Narrow" w:cs="Arial"/>
          <w:szCs w:val="24"/>
        </w:rPr>
      </w:pPr>
      <w:r w:rsidRPr="00E243BA">
        <w:rPr>
          <w:rFonts w:ascii="Arial Narrow" w:eastAsia="Calibri" w:hAnsi="Arial Narrow" w:cs="Arial"/>
          <w:szCs w:val="24"/>
        </w:rPr>
        <w:t xml:space="preserve">At the end of the term you will receive notification to your PCC email account with instructions on how to complete the course evaluation survey. The survey is not required, though if you choose not to complete it you will have a course evaluation hold on your PCC account. This hold will not prevent future registrations, but will delay the availability for you to view your final grade on you PCC transcript until the week following finals week for the applicable PCC term (see: </w:t>
      </w:r>
      <w:hyperlink r:id="rId16" w:history="1">
        <w:r w:rsidRPr="00E243BA">
          <w:rPr>
            <w:rStyle w:val="Hyperlink"/>
            <w:rFonts w:ascii="Arial Narrow" w:eastAsia="Calibri" w:hAnsi="Arial Narrow" w:cs="Arial"/>
            <w:szCs w:val="24"/>
          </w:rPr>
          <w:t>https://www.pcc.edu/enroll/registration/academic-calendar.html</w:t>
        </w:r>
      </w:hyperlink>
      <w:r w:rsidRPr="00E243BA">
        <w:rPr>
          <w:rFonts w:ascii="Arial Narrow" w:eastAsia="Calibri" w:hAnsi="Arial Narrow" w:cs="Arial"/>
          <w:szCs w:val="24"/>
        </w:rPr>
        <w:t xml:space="preserve">)  </w:t>
      </w:r>
    </w:p>
    <w:p w14:paraId="3D08CE05" w14:textId="77777777" w:rsidR="000E1045" w:rsidRPr="00E243BA" w:rsidRDefault="000E1045" w:rsidP="000E1045">
      <w:pPr>
        <w:spacing w:after="0"/>
        <w:rPr>
          <w:rFonts w:ascii="Arial Narrow" w:eastAsia="Calibri" w:hAnsi="Arial Narrow" w:cs="Arial"/>
          <w:szCs w:val="24"/>
        </w:rPr>
      </w:pPr>
    </w:p>
    <w:p w14:paraId="15D45FEC" w14:textId="77777777" w:rsidR="000E1045" w:rsidRPr="00E243BA" w:rsidRDefault="000E1045" w:rsidP="000E1045">
      <w:pPr>
        <w:tabs>
          <w:tab w:val="left" w:pos="1800"/>
          <w:tab w:val="left" w:pos="2340"/>
          <w:tab w:val="left" w:pos="5400"/>
        </w:tabs>
        <w:ind w:firstLine="7"/>
        <w:rPr>
          <w:rStyle w:val="Hyperlink"/>
          <w:rFonts w:ascii="Arial Narrow" w:hAnsi="Arial Narrow" w:cs="Arial"/>
          <w:szCs w:val="24"/>
        </w:rPr>
      </w:pPr>
      <w:r w:rsidRPr="00E243BA">
        <w:rPr>
          <w:rFonts w:ascii="Arial Narrow" w:hAnsi="Arial Narrow" w:cs="Arial"/>
          <w:b/>
          <w:szCs w:val="24"/>
          <w:u w:val="single"/>
        </w:rPr>
        <w:t>PCC RESOURCES FOR STUDENTS</w:t>
      </w:r>
      <w:r w:rsidRPr="00E243BA">
        <w:rPr>
          <w:rFonts w:ascii="Arial Narrow" w:hAnsi="Arial Narrow" w:cs="Arial"/>
          <w:b/>
          <w:szCs w:val="24"/>
        </w:rPr>
        <w:t xml:space="preserve"> </w:t>
      </w:r>
    </w:p>
    <w:p w14:paraId="0F70ACDD" w14:textId="77777777" w:rsidR="000E1045" w:rsidRPr="00E243BA" w:rsidRDefault="000E1045" w:rsidP="000E1045">
      <w:pPr>
        <w:tabs>
          <w:tab w:val="left" w:pos="1800"/>
          <w:tab w:val="left" w:pos="2340"/>
          <w:tab w:val="left" w:pos="5400"/>
        </w:tabs>
        <w:ind w:firstLine="7"/>
        <w:rPr>
          <w:rFonts w:ascii="Arial Narrow" w:hAnsi="Arial Narrow" w:cs="Arial"/>
          <w:color w:val="0000FF"/>
          <w:szCs w:val="24"/>
          <w:u w:val="single"/>
        </w:rPr>
      </w:pPr>
      <w:r w:rsidRPr="00E243BA">
        <w:rPr>
          <w:rFonts w:ascii="Arial Narrow" w:eastAsia="Calibri" w:hAnsi="Arial Narrow" w:cs="Arial"/>
          <w:szCs w:val="24"/>
        </w:rPr>
        <w:t xml:space="preserve">As a PCC Dual Credit </w:t>
      </w:r>
      <w:proofErr w:type="gramStart"/>
      <w:r w:rsidRPr="00E243BA">
        <w:rPr>
          <w:rFonts w:ascii="Arial Narrow" w:eastAsia="Calibri" w:hAnsi="Arial Narrow" w:cs="Arial"/>
          <w:szCs w:val="24"/>
        </w:rPr>
        <w:t>student</w:t>
      </w:r>
      <w:proofErr w:type="gramEnd"/>
      <w:r w:rsidRPr="00E243BA">
        <w:rPr>
          <w:rFonts w:ascii="Arial Narrow" w:eastAsia="Calibri" w:hAnsi="Arial Narrow" w:cs="Arial"/>
          <w:szCs w:val="24"/>
        </w:rPr>
        <w:t xml:space="preserve"> you are able to access PCC facilities and services, just like an on-campus student. See below for more information on resources available to PCC Dual Credit students. </w:t>
      </w:r>
      <w:hyperlink r:id="rId17" w:history="1">
        <w:r w:rsidRPr="00E243BA">
          <w:rPr>
            <w:rStyle w:val="Hyperlink"/>
            <w:rFonts w:ascii="Arial Narrow" w:hAnsi="Arial Narrow" w:cs="Arial"/>
            <w:szCs w:val="24"/>
          </w:rPr>
          <w:t>http://www.pcc.edu/resources</w:t>
        </w:r>
      </w:hyperlink>
    </w:p>
    <w:p w14:paraId="70A462BD" w14:textId="77777777" w:rsidR="000E1045" w:rsidRPr="00E243BA" w:rsidRDefault="000E1045" w:rsidP="000E1045">
      <w:pPr>
        <w:spacing w:after="0"/>
        <w:rPr>
          <w:rFonts w:ascii="Arial Narrow" w:eastAsia="Calibri" w:hAnsi="Arial Narrow" w:cs="Arial"/>
          <w:szCs w:val="24"/>
        </w:rPr>
      </w:pPr>
    </w:p>
    <w:p w14:paraId="6D6CDF4C" w14:textId="77777777" w:rsidR="000E1045" w:rsidRPr="00E243BA" w:rsidRDefault="000E1045" w:rsidP="000E1045">
      <w:pPr>
        <w:tabs>
          <w:tab w:val="left" w:pos="1800"/>
          <w:tab w:val="left" w:pos="2340"/>
          <w:tab w:val="left" w:pos="5400"/>
        </w:tabs>
        <w:spacing w:after="0"/>
        <w:ind w:left="187" w:hanging="180"/>
        <w:rPr>
          <w:rFonts w:ascii="Arial Narrow" w:hAnsi="Arial Narrow" w:cs="Arial"/>
          <w:szCs w:val="24"/>
        </w:rPr>
      </w:pPr>
      <w:r w:rsidRPr="00E243BA">
        <w:rPr>
          <w:rFonts w:ascii="Arial Narrow" w:hAnsi="Arial Narrow" w:cs="Arial"/>
          <w:b/>
          <w:szCs w:val="24"/>
        </w:rPr>
        <w:t xml:space="preserve">Access to Computer Labs: </w:t>
      </w:r>
      <w:hyperlink r:id="rId18" w:history="1">
        <w:r w:rsidRPr="00E243BA">
          <w:rPr>
            <w:rStyle w:val="Hyperlink"/>
            <w:rFonts w:ascii="Arial Narrow" w:hAnsi="Arial Narrow" w:cs="Arial"/>
            <w:szCs w:val="24"/>
          </w:rPr>
          <w:t>http://www.pcc.edu/resources/computer-labs/</w:t>
        </w:r>
      </w:hyperlink>
    </w:p>
    <w:p w14:paraId="04BF6385" w14:textId="77777777" w:rsidR="000E1045" w:rsidRPr="00E243BA" w:rsidRDefault="000E1045" w:rsidP="000E1045">
      <w:pPr>
        <w:tabs>
          <w:tab w:val="left" w:pos="1800"/>
          <w:tab w:val="left" w:pos="2340"/>
          <w:tab w:val="left" w:pos="5400"/>
        </w:tabs>
        <w:spacing w:after="0"/>
        <w:ind w:left="720"/>
        <w:rPr>
          <w:rFonts w:ascii="Arial Narrow" w:hAnsi="Arial Narrow" w:cs="Arial"/>
          <w:szCs w:val="24"/>
        </w:rPr>
      </w:pPr>
      <w:r w:rsidRPr="00E243BA">
        <w:rPr>
          <w:rFonts w:ascii="Arial Narrow" w:hAnsi="Arial Narrow" w:cs="Arial"/>
          <w:szCs w:val="24"/>
        </w:rPr>
        <w:t>Cascade</w:t>
      </w:r>
      <w:r w:rsidRPr="00E243BA">
        <w:rPr>
          <w:rFonts w:ascii="Arial Narrow" w:hAnsi="Arial Narrow" w:cs="Arial"/>
          <w:color w:val="00B050"/>
          <w:szCs w:val="24"/>
        </w:rPr>
        <w:t xml:space="preserve"> TEB 125 (971) 722-5440 </w:t>
      </w:r>
      <w:r w:rsidRPr="00E243BA">
        <w:rPr>
          <w:rFonts w:ascii="Arial Narrow" w:hAnsi="Arial Narrow" w:cs="Arial"/>
          <w:szCs w:val="24"/>
        </w:rPr>
        <w:t>|</w:t>
      </w:r>
      <w:r w:rsidRPr="00E243BA">
        <w:rPr>
          <w:rFonts w:ascii="Arial Narrow" w:hAnsi="Arial Narrow" w:cs="Arial"/>
          <w:color w:val="00B050"/>
          <w:szCs w:val="24"/>
        </w:rPr>
        <w:t xml:space="preserve"> </w:t>
      </w:r>
      <w:r w:rsidRPr="00E243BA">
        <w:rPr>
          <w:rFonts w:ascii="Arial Narrow" w:hAnsi="Arial Narrow" w:cs="Arial"/>
          <w:szCs w:val="24"/>
        </w:rPr>
        <w:t>Rock Creek</w:t>
      </w:r>
      <w:r w:rsidRPr="00E243BA">
        <w:rPr>
          <w:rFonts w:ascii="Arial Narrow" w:hAnsi="Arial Narrow" w:cs="Arial"/>
          <w:color w:val="00B050"/>
          <w:szCs w:val="24"/>
        </w:rPr>
        <w:t xml:space="preserve"> Bldg. 2 Room 259 (971) 722-7510</w:t>
      </w:r>
      <w:r w:rsidRPr="00E243BA">
        <w:rPr>
          <w:rFonts w:ascii="Arial Narrow" w:hAnsi="Arial Narrow" w:cs="Arial"/>
          <w:szCs w:val="24"/>
        </w:rPr>
        <w:t xml:space="preserve"> | Southeast</w:t>
      </w:r>
      <w:r w:rsidRPr="00E243BA">
        <w:rPr>
          <w:rFonts w:ascii="Arial Narrow" w:hAnsi="Arial Narrow" w:cs="Arial"/>
          <w:color w:val="00B050"/>
          <w:szCs w:val="24"/>
        </w:rPr>
        <w:t xml:space="preserve"> Library 120 (971) 722-6474 </w:t>
      </w:r>
      <w:r w:rsidRPr="00E243BA">
        <w:rPr>
          <w:rFonts w:ascii="Arial Narrow" w:hAnsi="Arial Narrow" w:cs="Arial"/>
          <w:szCs w:val="24"/>
        </w:rPr>
        <w:t>|</w:t>
      </w:r>
      <w:r w:rsidRPr="00E243BA">
        <w:rPr>
          <w:rFonts w:ascii="Arial Narrow" w:hAnsi="Arial Narrow" w:cs="Arial"/>
          <w:color w:val="00B050"/>
          <w:szCs w:val="24"/>
        </w:rPr>
        <w:t xml:space="preserve"> </w:t>
      </w:r>
      <w:r w:rsidRPr="00E243BA">
        <w:rPr>
          <w:rFonts w:ascii="Arial Narrow" w:hAnsi="Arial Narrow" w:cs="Arial"/>
          <w:szCs w:val="24"/>
        </w:rPr>
        <w:t>Sylvania</w:t>
      </w:r>
      <w:r w:rsidRPr="00E243BA">
        <w:rPr>
          <w:rFonts w:ascii="Arial Narrow" w:hAnsi="Arial Narrow" w:cs="Arial"/>
          <w:color w:val="00B050"/>
          <w:szCs w:val="24"/>
        </w:rPr>
        <w:t xml:space="preserve"> Library 1</w:t>
      </w:r>
      <w:r w:rsidRPr="00E243BA">
        <w:rPr>
          <w:rFonts w:ascii="Arial Narrow" w:hAnsi="Arial Narrow" w:cs="Arial"/>
          <w:color w:val="00B050"/>
          <w:szCs w:val="24"/>
          <w:vertAlign w:val="superscript"/>
        </w:rPr>
        <w:t>st</w:t>
      </w:r>
      <w:r w:rsidRPr="00E243BA">
        <w:rPr>
          <w:rFonts w:ascii="Arial Narrow" w:hAnsi="Arial Narrow" w:cs="Arial"/>
          <w:color w:val="00B050"/>
          <w:szCs w:val="24"/>
        </w:rPr>
        <w:t xml:space="preserve"> Floor (971) 722-4325</w:t>
      </w:r>
      <w:r w:rsidRPr="00E243BA">
        <w:rPr>
          <w:rFonts w:ascii="Arial Narrow" w:hAnsi="Arial Narrow" w:cs="Arial"/>
          <w:b/>
          <w:color w:val="00B050"/>
          <w:szCs w:val="24"/>
        </w:rPr>
        <w:br/>
      </w:r>
    </w:p>
    <w:p w14:paraId="3D599100" w14:textId="77777777" w:rsidR="000E1045" w:rsidRPr="00E243BA" w:rsidRDefault="000E1045" w:rsidP="000E1045">
      <w:pPr>
        <w:tabs>
          <w:tab w:val="left" w:pos="1800"/>
          <w:tab w:val="left" w:pos="2340"/>
          <w:tab w:val="left" w:pos="5400"/>
        </w:tabs>
        <w:ind w:left="720" w:hanging="803"/>
        <w:rPr>
          <w:rFonts w:ascii="Arial Narrow" w:hAnsi="Arial Narrow" w:cs="Arial"/>
          <w:color w:val="FF0000"/>
          <w:szCs w:val="24"/>
        </w:rPr>
      </w:pPr>
      <w:r w:rsidRPr="00E243BA">
        <w:rPr>
          <w:rFonts w:ascii="Arial Narrow" w:hAnsi="Arial Narrow" w:cs="Arial"/>
          <w:b/>
          <w:szCs w:val="24"/>
        </w:rPr>
        <w:tab/>
      </w:r>
      <w:r w:rsidRPr="00E243BA">
        <w:rPr>
          <w:rFonts w:ascii="Arial Narrow" w:hAnsi="Arial Narrow" w:cs="Arial"/>
          <w:szCs w:val="24"/>
        </w:rPr>
        <w:t>The Computing Centers provide internet access and applications such as mathematics computer programs, word processing, desktop publishing, spreadsheets, databases, web page authoring, presentations and programming languages.</w:t>
      </w:r>
    </w:p>
    <w:p w14:paraId="301C82DE" w14:textId="77777777" w:rsidR="000E1045" w:rsidRPr="00E243BA" w:rsidRDefault="000E1045" w:rsidP="000E1045">
      <w:pPr>
        <w:spacing w:after="120"/>
        <w:ind w:left="720"/>
        <w:rPr>
          <w:rFonts w:ascii="Arial Narrow" w:hAnsi="Arial Narrow" w:cs="Arial"/>
          <w:szCs w:val="24"/>
        </w:rPr>
      </w:pPr>
      <w:r w:rsidRPr="00E243BA">
        <w:rPr>
          <w:rFonts w:ascii="Arial Narrow" w:hAnsi="Arial Narrow" w:cs="Arial"/>
          <w:szCs w:val="24"/>
        </w:rPr>
        <w:t xml:space="preserve">Among other services, you have been allocated 100 double-sided pages of </w:t>
      </w:r>
      <w:r w:rsidRPr="00E243BA">
        <w:rPr>
          <w:rFonts w:ascii="Arial Narrow" w:hAnsi="Arial Narrow" w:cs="Arial"/>
          <w:b/>
          <w:szCs w:val="24"/>
        </w:rPr>
        <w:t>free printing</w:t>
      </w:r>
      <w:r w:rsidRPr="00E243BA">
        <w:rPr>
          <w:rFonts w:ascii="Arial Narrow" w:hAnsi="Arial Narrow" w:cs="Arial"/>
          <w:szCs w:val="24"/>
        </w:rPr>
        <w:t xml:space="preserve"> for the term, and may use your laptop to print to an available wireless printer. Visit the following address for more information on printing services: </w:t>
      </w:r>
      <w:hyperlink r:id="rId19" w:history="1">
        <w:r w:rsidRPr="00E243BA">
          <w:rPr>
            <w:rFonts w:ascii="Arial Narrow" w:hAnsi="Arial Narrow" w:cs="Arial"/>
            <w:color w:val="0000FF"/>
            <w:szCs w:val="24"/>
            <w:u w:val="single"/>
          </w:rPr>
          <w:t>http://www.pcc.edu/resources/printing/</w:t>
        </w:r>
      </w:hyperlink>
    </w:p>
    <w:p w14:paraId="50D55EA2" w14:textId="77777777" w:rsidR="000E1045" w:rsidRPr="00E243BA" w:rsidRDefault="000E1045" w:rsidP="000E1045">
      <w:pPr>
        <w:tabs>
          <w:tab w:val="left" w:pos="1800"/>
          <w:tab w:val="left" w:pos="2340"/>
          <w:tab w:val="left" w:pos="5400"/>
        </w:tabs>
        <w:spacing w:after="0"/>
        <w:ind w:left="187" w:hanging="180"/>
        <w:rPr>
          <w:rFonts w:ascii="Arial Narrow" w:hAnsi="Arial Narrow" w:cs="Arial"/>
          <w:szCs w:val="24"/>
        </w:rPr>
      </w:pPr>
      <w:r w:rsidRPr="00E243BA">
        <w:rPr>
          <w:rFonts w:ascii="Arial Narrow" w:hAnsi="Arial Narrow" w:cs="Arial"/>
          <w:szCs w:val="24"/>
        </w:rPr>
        <w:tab/>
      </w:r>
    </w:p>
    <w:p w14:paraId="249C3A7B" w14:textId="77777777" w:rsidR="000E1045" w:rsidRPr="00E243BA" w:rsidRDefault="000E1045" w:rsidP="000E1045">
      <w:pPr>
        <w:tabs>
          <w:tab w:val="left" w:pos="1800"/>
          <w:tab w:val="left" w:pos="2340"/>
          <w:tab w:val="left" w:pos="5400"/>
        </w:tabs>
        <w:spacing w:after="0"/>
        <w:ind w:left="180" w:hanging="180"/>
        <w:rPr>
          <w:rFonts w:ascii="Arial Narrow" w:hAnsi="Arial Narrow" w:cs="Arial"/>
          <w:color w:val="00B050"/>
          <w:szCs w:val="24"/>
        </w:rPr>
      </w:pPr>
      <w:r w:rsidRPr="00E243BA">
        <w:rPr>
          <w:rFonts w:ascii="Arial Narrow" w:hAnsi="Arial Narrow" w:cs="Arial"/>
          <w:b/>
          <w:szCs w:val="24"/>
        </w:rPr>
        <w:t xml:space="preserve">Multicultural Center: </w:t>
      </w:r>
      <w:hyperlink r:id="rId20" w:history="1">
        <w:r w:rsidRPr="00E243BA">
          <w:rPr>
            <w:rFonts w:ascii="Arial Narrow" w:hAnsi="Arial Narrow" w:cs="Arial"/>
            <w:color w:val="0000FF"/>
            <w:szCs w:val="24"/>
            <w:u w:val="single"/>
          </w:rPr>
          <w:t>http://www.pcc.edu/resources/culture/</w:t>
        </w:r>
      </w:hyperlink>
    </w:p>
    <w:p w14:paraId="187C3B0E" w14:textId="77777777" w:rsidR="000E1045" w:rsidRPr="00E243BA" w:rsidRDefault="000E1045" w:rsidP="000E1045">
      <w:pPr>
        <w:tabs>
          <w:tab w:val="left" w:pos="1800"/>
          <w:tab w:val="left" w:pos="2340"/>
          <w:tab w:val="left" w:pos="5400"/>
        </w:tabs>
        <w:spacing w:after="0"/>
        <w:ind w:left="720"/>
        <w:rPr>
          <w:rFonts w:ascii="Arial Narrow" w:hAnsi="Arial Narrow" w:cs="Arial"/>
          <w:color w:val="0000FF"/>
          <w:szCs w:val="24"/>
          <w:u w:val="single"/>
        </w:rPr>
      </w:pPr>
      <w:r w:rsidRPr="00E243BA">
        <w:rPr>
          <w:rFonts w:ascii="Arial Narrow" w:hAnsi="Arial Narrow" w:cs="Arial"/>
          <w:szCs w:val="24"/>
        </w:rPr>
        <w:t>Cascade</w:t>
      </w:r>
      <w:r w:rsidRPr="00E243BA">
        <w:rPr>
          <w:rFonts w:ascii="Arial Narrow" w:hAnsi="Arial Narrow" w:cs="Arial"/>
          <w:color w:val="00B050"/>
          <w:szCs w:val="24"/>
        </w:rPr>
        <w:t xml:space="preserve"> Student Union 302 (971) 722-5795 </w:t>
      </w:r>
      <w:r w:rsidRPr="00E243BA">
        <w:rPr>
          <w:rFonts w:ascii="Arial Narrow" w:hAnsi="Arial Narrow" w:cs="Arial"/>
          <w:szCs w:val="24"/>
        </w:rPr>
        <w:t>|</w:t>
      </w:r>
      <w:r w:rsidRPr="00E243BA">
        <w:rPr>
          <w:rFonts w:ascii="Arial Narrow" w:hAnsi="Arial Narrow" w:cs="Arial"/>
          <w:color w:val="00B050"/>
          <w:szCs w:val="24"/>
        </w:rPr>
        <w:t xml:space="preserve"> </w:t>
      </w:r>
      <w:r w:rsidRPr="00E243BA">
        <w:rPr>
          <w:rFonts w:ascii="Arial Narrow" w:hAnsi="Arial Narrow" w:cs="Arial"/>
          <w:szCs w:val="24"/>
        </w:rPr>
        <w:t>Rock Creek</w:t>
      </w:r>
      <w:r w:rsidRPr="00E243BA">
        <w:rPr>
          <w:rFonts w:ascii="Arial Narrow" w:hAnsi="Arial Narrow" w:cs="Arial"/>
          <w:color w:val="00B050"/>
          <w:szCs w:val="24"/>
        </w:rPr>
        <w:t xml:space="preserve"> Bldg. 7 Room 118 (971) 722-7435 </w:t>
      </w:r>
      <w:r w:rsidRPr="00E243BA">
        <w:rPr>
          <w:rFonts w:ascii="Arial Narrow" w:hAnsi="Arial Narrow" w:cs="Arial"/>
          <w:szCs w:val="24"/>
        </w:rPr>
        <w:t>|</w:t>
      </w:r>
      <w:r w:rsidRPr="00E243BA">
        <w:rPr>
          <w:rFonts w:ascii="Arial Narrow" w:hAnsi="Arial Narrow" w:cs="Arial"/>
          <w:color w:val="00B050"/>
          <w:szCs w:val="24"/>
        </w:rPr>
        <w:t xml:space="preserve"> </w:t>
      </w:r>
      <w:r w:rsidRPr="00E243BA">
        <w:rPr>
          <w:rFonts w:ascii="Arial Narrow" w:hAnsi="Arial Narrow" w:cs="Arial"/>
          <w:szCs w:val="24"/>
        </w:rPr>
        <w:t>Southeast</w:t>
      </w:r>
      <w:r w:rsidRPr="00E243BA">
        <w:rPr>
          <w:rFonts w:ascii="Arial Narrow" w:hAnsi="Arial Narrow" w:cs="Arial"/>
          <w:color w:val="00B050"/>
          <w:szCs w:val="24"/>
        </w:rPr>
        <w:t xml:space="preserve"> Mt. Tabor Hall Room 150 (971) 722-6054 </w:t>
      </w:r>
      <w:r w:rsidRPr="00E243BA">
        <w:rPr>
          <w:rFonts w:ascii="Arial Narrow" w:hAnsi="Arial Narrow" w:cs="Arial"/>
          <w:szCs w:val="24"/>
        </w:rPr>
        <w:t>|</w:t>
      </w:r>
      <w:r w:rsidRPr="00E243BA">
        <w:rPr>
          <w:rFonts w:ascii="Arial Narrow" w:hAnsi="Arial Narrow"/>
          <w:szCs w:val="24"/>
        </w:rPr>
        <w:t xml:space="preserve"> </w:t>
      </w:r>
      <w:r w:rsidRPr="00E243BA">
        <w:rPr>
          <w:rFonts w:ascii="Arial Narrow" w:hAnsi="Arial Narrow" w:cs="Arial"/>
          <w:szCs w:val="24"/>
        </w:rPr>
        <w:t>Sylvania</w:t>
      </w:r>
      <w:r w:rsidRPr="00E243BA">
        <w:rPr>
          <w:rFonts w:ascii="Arial Narrow" w:hAnsi="Arial Narrow" w:cs="Arial"/>
          <w:color w:val="00B050"/>
          <w:szCs w:val="24"/>
        </w:rPr>
        <w:t xml:space="preserve"> CC 267B (971) 722-4112) </w:t>
      </w:r>
    </w:p>
    <w:p w14:paraId="70F24EAA" w14:textId="77777777" w:rsidR="000E1045" w:rsidRPr="00E243BA" w:rsidRDefault="000E1045" w:rsidP="000E1045">
      <w:pPr>
        <w:tabs>
          <w:tab w:val="left" w:pos="1800"/>
          <w:tab w:val="left" w:pos="2340"/>
          <w:tab w:val="left" w:pos="5400"/>
        </w:tabs>
        <w:spacing w:after="0"/>
        <w:ind w:left="187" w:hanging="180"/>
        <w:rPr>
          <w:rFonts w:ascii="Arial Narrow" w:hAnsi="Arial Narrow" w:cs="Arial"/>
          <w:szCs w:val="24"/>
        </w:rPr>
      </w:pPr>
    </w:p>
    <w:p w14:paraId="1AC0D402" w14:textId="77777777" w:rsidR="000E1045" w:rsidRPr="00E243BA" w:rsidRDefault="000E1045" w:rsidP="000E1045">
      <w:pPr>
        <w:tabs>
          <w:tab w:val="left" w:pos="1800"/>
          <w:tab w:val="left" w:pos="2340"/>
          <w:tab w:val="left" w:pos="5400"/>
        </w:tabs>
        <w:spacing w:after="0"/>
        <w:ind w:left="180" w:hanging="180"/>
        <w:rPr>
          <w:rFonts w:ascii="Arial Narrow" w:hAnsi="Arial Narrow" w:cs="Arial"/>
          <w:szCs w:val="24"/>
        </w:rPr>
      </w:pPr>
      <w:r w:rsidRPr="00E243BA">
        <w:rPr>
          <w:rFonts w:ascii="Arial Narrow" w:hAnsi="Arial Narrow" w:cs="Arial"/>
          <w:b/>
          <w:szCs w:val="24"/>
        </w:rPr>
        <w:t>Student Learning Centers:</w:t>
      </w:r>
      <w:r w:rsidRPr="00E243BA">
        <w:rPr>
          <w:rFonts w:ascii="Arial Narrow" w:hAnsi="Arial Narrow" w:cs="Arial"/>
          <w:szCs w:val="24"/>
        </w:rPr>
        <w:t xml:space="preserve"> </w:t>
      </w:r>
      <w:hyperlink r:id="rId21" w:history="1">
        <w:r w:rsidRPr="00E243BA">
          <w:rPr>
            <w:rStyle w:val="Hyperlink"/>
            <w:rFonts w:ascii="Arial Narrow" w:hAnsi="Arial Narrow" w:cs="Arial"/>
            <w:szCs w:val="24"/>
          </w:rPr>
          <w:t>https://www.pcc.edu/resources/tutoring/sylvania/student-success/</w:t>
        </w:r>
      </w:hyperlink>
    </w:p>
    <w:p w14:paraId="72921B21" w14:textId="77777777" w:rsidR="000E1045" w:rsidRPr="00E243BA" w:rsidRDefault="000E1045" w:rsidP="000E1045">
      <w:pPr>
        <w:tabs>
          <w:tab w:val="left" w:pos="1800"/>
          <w:tab w:val="left" w:pos="2340"/>
          <w:tab w:val="left" w:pos="5400"/>
        </w:tabs>
        <w:spacing w:after="0"/>
        <w:ind w:left="720"/>
        <w:rPr>
          <w:rFonts w:ascii="Arial Narrow" w:hAnsi="Arial Narrow" w:cs="Arial"/>
          <w:color w:val="00B050"/>
          <w:szCs w:val="24"/>
        </w:rPr>
      </w:pPr>
      <w:r w:rsidRPr="00E243BA">
        <w:rPr>
          <w:rFonts w:ascii="Arial Narrow" w:hAnsi="Arial Narrow" w:cs="Arial"/>
          <w:szCs w:val="24"/>
        </w:rPr>
        <w:t>Cascade</w:t>
      </w:r>
      <w:r w:rsidRPr="00E243BA">
        <w:rPr>
          <w:rFonts w:ascii="Arial Narrow" w:hAnsi="Arial Narrow" w:cs="Arial"/>
          <w:color w:val="00B050"/>
          <w:szCs w:val="24"/>
        </w:rPr>
        <w:t xml:space="preserve"> TH 123 (971) 722-5263 </w:t>
      </w:r>
      <w:r w:rsidRPr="00E243BA">
        <w:rPr>
          <w:rFonts w:ascii="Arial Narrow" w:hAnsi="Arial Narrow" w:cs="Arial"/>
          <w:szCs w:val="24"/>
        </w:rPr>
        <w:t>| Newberg Center</w:t>
      </w:r>
      <w:r w:rsidRPr="00E243BA">
        <w:rPr>
          <w:rFonts w:ascii="Arial Narrow" w:hAnsi="Arial Narrow" w:cs="Arial"/>
          <w:color w:val="00B050"/>
          <w:szCs w:val="24"/>
        </w:rPr>
        <w:t xml:space="preserve"> (971) 722-8602 </w:t>
      </w:r>
      <w:r w:rsidRPr="00E243BA">
        <w:rPr>
          <w:rFonts w:ascii="Arial Narrow" w:hAnsi="Arial Narrow" w:cs="Arial"/>
          <w:szCs w:val="24"/>
        </w:rPr>
        <w:t>| Rock Creek</w:t>
      </w:r>
      <w:r w:rsidRPr="00E243BA">
        <w:rPr>
          <w:rFonts w:ascii="Arial Narrow" w:hAnsi="Arial Narrow" w:cs="Arial"/>
          <w:color w:val="00B050"/>
          <w:szCs w:val="24"/>
        </w:rPr>
        <w:t xml:space="preserve"> Bldg. 7 Room 218 (971) 722-7414 </w:t>
      </w:r>
      <w:r w:rsidRPr="00E243BA">
        <w:rPr>
          <w:rFonts w:ascii="Arial Narrow" w:hAnsi="Arial Narrow" w:cs="Arial"/>
          <w:szCs w:val="24"/>
        </w:rPr>
        <w:t>| Southeast</w:t>
      </w:r>
      <w:r w:rsidRPr="00E243BA">
        <w:rPr>
          <w:rFonts w:ascii="Arial Narrow" w:hAnsi="Arial Narrow" w:cs="Arial"/>
          <w:color w:val="00B050"/>
          <w:szCs w:val="24"/>
        </w:rPr>
        <w:t xml:space="preserve"> 1</w:t>
      </w:r>
      <w:r w:rsidRPr="00E243BA">
        <w:rPr>
          <w:rFonts w:ascii="Arial Narrow" w:hAnsi="Arial Narrow" w:cs="Arial"/>
          <w:color w:val="00B050"/>
          <w:szCs w:val="24"/>
          <w:vertAlign w:val="superscript"/>
        </w:rPr>
        <w:t>st</w:t>
      </w:r>
      <w:r w:rsidRPr="00E243BA">
        <w:rPr>
          <w:rFonts w:ascii="Arial Narrow" w:hAnsi="Arial Narrow" w:cs="Arial"/>
          <w:color w:val="00B050"/>
          <w:szCs w:val="24"/>
        </w:rPr>
        <w:t xml:space="preserve"> Floor (971) 722-6470 </w:t>
      </w:r>
      <w:r w:rsidRPr="00E243BA">
        <w:rPr>
          <w:rFonts w:ascii="Arial Narrow" w:hAnsi="Arial Narrow" w:cs="Arial"/>
          <w:szCs w:val="24"/>
        </w:rPr>
        <w:t>|</w:t>
      </w:r>
      <w:r w:rsidRPr="00E243BA">
        <w:rPr>
          <w:rFonts w:ascii="Arial Narrow" w:hAnsi="Arial Narrow" w:cs="Arial"/>
          <w:color w:val="FF0000"/>
          <w:szCs w:val="24"/>
        </w:rPr>
        <w:t xml:space="preserve"> </w:t>
      </w:r>
      <w:r w:rsidRPr="00E243BA">
        <w:rPr>
          <w:rFonts w:ascii="Arial Narrow" w:hAnsi="Arial Narrow" w:cs="Arial"/>
          <w:szCs w:val="24"/>
        </w:rPr>
        <w:t>Sylvania</w:t>
      </w:r>
      <w:r w:rsidRPr="00E243BA">
        <w:rPr>
          <w:rFonts w:ascii="Arial Narrow" w:hAnsi="Arial Narrow" w:cs="Arial"/>
          <w:color w:val="00B050"/>
          <w:szCs w:val="24"/>
        </w:rPr>
        <w:t xml:space="preserve"> Library 140 (971) 722-4540</w:t>
      </w:r>
      <w:r w:rsidRPr="00E243BA">
        <w:rPr>
          <w:rFonts w:ascii="Arial Narrow" w:hAnsi="Arial Narrow" w:cs="Arial"/>
          <w:szCs w:val="24"/>
        </w:rPr>
        <w:t xml:space="preserve">. </w:t>
      </w:r>
      <w:r w:rsidRPr="00E243BA">
        <w:rPr>
          <w:rFonts w:ascii="Arial Narrow" w:hAnsi="Arial Narrow" w:cs="Arial"/>
          <w:color w:val="00B050"/>
          <w:szCs w:val="24"/>
        </w:rPr>
        <w:t xml:space="preserve">Sylvania Campus also offers subject-specific tutoring labs. For a current list of labs, visit: </w:t>
      </w:r>
      <w:hyperlink r:id="rId22" w:history="1">
        <w:r w:rsidRPr="00E243BA">
          <w:rPr>
            <w:rStyle w:val="Hyperlink"/>
            <w:rFonts w:ascii="Arial Narrow" w:hAnsi="Arial Narrow" w:cs="Arial"/>
            <w:szCs w:val="24"/>
          </w:rPr>
          <w:t>https://www.pcc.edu/resources/tutoring/sylvania/</w:t>
        </w:r>
      </w:hyperlink>
      <w:r w:rsidRPr="00E243BA">
        <w:rPr>
          <w:rFonts w:ascii="Arial Narrow" w:hAnsi="Arial Narrow" w:cs="Arial"/>
          <w:color w:val="00B050"/>
          <w:szCs w:val="24"/>
        </w:rPr>
        <w:t xml:space="preserve"> </w:t>
      </w:r>
    </w:p>
    <w:p w14:paraId="6A27A8FD" w14:textId="77777777" w:rsidR="000E1045" w:rsidRPr="00E243BA" w:rsidRDefault="000E1045" w:rsidP="000E1045">
      <w:pPr>
        <w:tabs>
          <w:tab w:val="left" w:pos="1800"/>
          <w:tab w:val="left" w:pos="2340"/>
          <w:tab w:val="left" w:pos="5400"/>
        </w:tabs>
        <w:spacing w:after="0"/>
        <w:ind w:left="720"/>
        <w:rPr>
          <w:rFonts w:ascii="Arial Narrow" w:hAnsi="Arial Narrow" w:cs="Arial"/>
          <w:szCs w:val="24"/>
        </w:rPr>
      </w:pPr>
    </w:p>
    <w:p w14:paraId="0E8AD040" w14:textId="77777777" w:rsidR="000E1045" w:rsidRPr="00E243BA" w:rsidRDefault="000E1045" w:rsidP="000E1045">
      <w:pPr>
        <w:tabs>
          <w:tab w:val="left" w:pos="1800"/>
          <w:tab w:val="left" w:pos="2340"/>
          <w:tab w:val="left" w:pos="5400"/>
        </w:tabs>
        <w:spacing w:after="0"/>
        <w:ind w:left="720"/>
        <w:rPr>
          <w:rFonts w:ascii="Arial Narrow" w:hAnsi="Arial Narrow" w:cs="Arial"/>
          <w:szCs w:val="24"/>
        </w:rPr>
      </w:pPr>
      <w:r w:rsidRPr="00E243BA">
        <w:rPr>
          <w:rFonts w:ascii="Arial Narrow" w:hAnsi="Arial Narrow" w:cs="Arial"/>
          <w:szCs w:val="24"/>
        </w:rPr>
        <w:t xml:space="preserve">The Student Learning Center is an informal, open study area, with the added benefit of tutoring assistance. Tutoring is Free for PCC students and is primarily done on a first-come, first-served basis. </w:t>
      </w:r>
    </w:p>
    <w:p w14:paraId="7E63CEA9" w14:textId="77777777" w:rsidR="000E1045" w:rsidRPr="00E243BA" w:rsidRDefault="000E1045" w:rsidP="000E1045">
      <w:pPr>
        <w:tabs>
          <w:tab w:val="left" w:pos="1800"/>
          <w:tab w:val="left" w:pos="2340"/>
          <w:tab w:val="left" w:pos="5400"/>
        </w:tabs>
        <w:spacing w:after="0"/>
        <w:ind w:left="720"/>
        <w:rPr>
          <w:rFonts w:ascii="Arial Narrow" w:hAnsi="Arial Narrow" w:cs="Arial"/>
          <w:szCs w:val="24"/>
        </w:rPr>
      </w:pPr>
    </w:p>
    <w:p w14:paraId="55FC1810" w14:textId="77777777" w:rsidR="000E1045" w:rsidRPr="00E243BA" w:rsidRDefault="000E1045" w:rsidP="000E1045">
      <w:pPr>
        <w:tabs>
          <w:tab w:val="left" w:pos="1800"/>
          <w:tab w:val="left" w:pos="2340"/>
          <w:tab w:val="left" w:pos="5400"/>
        </w:tabs>
        <w:spacing w:after="0"/>
        <w:ind w:left="720"/>
        <w:rPr>
          <w:rFonts w:ascii="Arial Narrow" w:hAnsi="Arial Narrow" w:cs="Arial"/>
          <w:b/>
          <w:szCs w:val="24"/>
        </w:rPr>
      </w:pPr>
      <w:r w:rsidRPr="00E243BA">
        <w:rPr>
          <w:rFonts w:ascii="Arial Narrow" w:hAnsi="Arial Narrow" w:cs="Arial"/>
          <w:szCs w:val="24"/>
        </w:rPr>
        <w:t>Free Tutoring:</w:t>
      </w:r>
      <w:r w:rsidRPr="00E243BA">
        <w:rPr>
          <w:rFonts w:ascii="Arial Narrow" w:hAnsi="Arial Narrow" w:cs="Arial"/>
          <w:b/>
          <w:szCs w:val="24"/>
        </w:rPr>
        <w:t xml:space="preserve"> </w:t>
      </w:r>
      <w:hyperlink r:id="rId23" w:history="1">
        <w:r w:rsidRPr="00E243BA">
          <w:rPr>
            <w:rStyle w:val="Hyperlink"/>
            <w:rFonts w:ascii="Arial Narrow" w:hAnsi="Arial Narrow" w:cs="Arial"/>
            <w:szCs w:val="24"/>
          </w:rPr>
          <w:t>http://www.pcc.edu/resources/tutoring/</w:t>
        </w:r>
      </w:hyperlink>
      <w:r w:rsidRPr="00E243BA">
        <w:rPr>
          <w:rStyle w:val="Hyperlink"/>
          <w:rFonts w:ascii="Arial Narrow" w:hAnsi="Arial Narrow" w:cs="Arial"/>
          <w:color w:val="auto"/>
          <w:szCs w:val="24"/>
          <w:u w:val="none"/>
        </w:rPr>
        <w:t xml:space="preserve"> </w:t>
      </w:r>
      <w:r w:rsidRPr="00E243BA">
        <w:rPr>
          <w:rFonts w:ascii="Arial Narrow" w:hAnsi="Arial Narrow" w:cs="Arial"/>
          <w:szCs w:val="24"/>
        </w:rPr>
        <w:t>Online Tutoring: Go to</w:t>
      </w:r>
      <w:r w:rsidRPr="00E243BA">
        <w:rPr>
          <w:rFonts w:ascii="Arial Narrow" w:hAnsi="Arial Narrow"/>
          <w:szCs w:val="24"/>
        </w:rPr>
        <w:t xml:space="preserve"> </w:t>
      </w:r>
      <w:hyperlink r:id="rId24" w:history="1">
        <w:r w:rsidRPr="00E243BA">
          <w:rPr>
            <w:rStyle w:val="Hyperlink"/>
            <w:rFonts w:ascii="Arial Narrow" w:hAnsi="Arial Narrow" w:cs="Arial"/>
            <w:szCs w:val="24"/>
          </w:rPr>
          <w:t>http://www.pcc.edu/resources/tutoring/etutor/</w:t>
        </w:r>
      </w:hyperlink>
      <w:r w:rsidRPr="00E243BA">
        <w:rPr>
          <w:rFonts w:ascii="Arial Narrow" w:hAnsi="Arial Narrow" w:cs="Arial"/>
          <w:szCs w:val="24"/>
        </w:rPr>
        <w:t xml:space="preserve">. You will need your </w:t>
      </w:r>
      <w:proofErr w:type="spellStart"/>
      <w:r w:rsidRPr="00E243BA">
        <w:rPr>
          <w:rFonts w:ascii="Arial Narrow" w:hAnsi="Arial Narrow" w:cs="Arial"/>
          <w:szCs w:val="24"/>
        </w:rPr>
        <w:t>MyPCC</w:t>
      </w:r>
      <w:proofErr w:type="spellEnd"/>
      <w:r w:rsidRPr="00E243BA">
        <w:rPr>
          <w:rFonts w:ascii="Arial Narrow" w:hAnsi="Arial Narrow" w:cs="Arial"/>
          <w:szCs w:val="24"/>
        </w:rPr>
        <w:t xml:space="preserve"> user name and your PCC ID # to log in. </w:t>
      </w:r>
    </w:p>
    <w:p w14:paraId="43340297" w14:textId="77777777" w:rsidR="000E1045" w:rsidRPr="00E243BA" w:rsidRDefault="000E1045" w:rsidP="000E1045">
      <w:pPr>
        <w:tabs>
          <w:tab w:val="left" w:pos="1800"/>
          <w:tab w:val="left" w:pos="2340"/>
          <w:tab w:val="left" w:pos="5400"/>
        </w:tabs>
        <w:spacing w:after="0"/>
        <w:ind w:left="201" w:hanging="187"/>
        <w:rPr>
          <w:rFonts w:ascii="Arial Narrow" w:hAnsi="Arial Narrow" w:cs="Arial"/>
          <w:b/>
          <w:szCs w:val="24"/>
        </w:rPr>
      </w:pPr>
    </w:p>
    <w:p w14:paraId="3D544075" w14:textId="77777777" w:rsidR="000E1045" w:rsidRPr="00E243BA" w:rsidRDefault="000E1045" w:rsidP="000E1045">
      <w:pPr>
        <w:tabs>
          <w:tab w:val="left" w:pos="1800"/>
          <w:tab w:val="left" w:pos="2340"/>
          <w:tab w:val="left" w:pos="5400"/>
        </w:tabs>
        <w:spacing w:after="0"/>
        <w:ind w:left="201" w:hanging="187"/>
        <w:rPr>
          <w:rFonts w:ascii="Arial Narrow" w:hAnsi="Arial Narrow" w:cs="Arial"/>
          <w:szCs w:val="24"/>
        </w:rPr>
      </w:pPr>
      <w:r w:rsidRPr="00E243BA">
        <w:rPr>
          <w:rFonts w:ascii="Arial Narrow" w:hAnsi="Arial Narrow" w:cs="Arial"/>
          <w:b/>
          <w:szCs w:val="24"/>
        </w:rPr>
        <w:t>Writing Centers</w:t>
      </w:r>
      <w:r w:rsidRPr="00E243BA">
        <w:rPr>
          <w:rFonts w:ascii="Arial Narrow" w:hAnsi="Arial Narrow" w:cs="Arial"/>
          <w:szCs w:val="24"/>
        </w:rPr>
        <w:t xml:space="preserve">: </w:t>
      </w:r>
      <w:hyperlink r:id="rId25" w:history="1">
        <w:r w:rsidRPr="00E243BA">
          <w:rPr>
            <w:rStyle w:val="Hyperlink"/>
            <w:rFonts w:ascii="Arial Narrow" w:hAnsi="Arial Narrow" w:cs="Arial"/>
            <w:szCs w:val="24"/>
          </w:rPr>
          <w:t>http://www.pcc.edu/resources/writing/</w:t>
        </w:r>
      </w:hyperlink>
      <w:r w:rsidRPr="00E243BA">
        <w:rPr>
          <w:rFonts w:ascii="Arial Narrow" w:hAnsi="Arial Narrow" w:cs="Arial"/>
          <w:szCs w:val="24"/>
        </w:rPr>
        <w:t xml:space="preserve"> </w:t>
      </w:r>
    </w:p>
    <w:p w14:paraId="6439AE08" w14:textId="77777777" w:rsidR="000E1045" w:rsidRPr="00E243BA" w:rsidRDefault="000E1045" w:rsidP="000E1045">
      <w:pPr>
        <w:tabs>
          <w:tab w:val="left" w:pos="810"/>
          <w:tab w:val="left" w:pos="1800"/>
          <w:tab w:val="left" w:pos="2340"/>
          <w:tab w:val="left" w:pos="5400"/>
        </w:tabs>
        <w:spacing w:after="0"/>
        <w:ind w:left="720"/>
        <w:rPr>
          <w:rFonts w:ascii="Arial Narrow" w:hAnsi="Arial Narrow" w:cs="Arial"/>
          <w:color w:val="00B050"/>
          <w:szCs w:val="24"/>
        </w:rPr>
      </w:pPr>
      <w:r w:rsidRPr="00E243BA">
        <w:rPr>
          <w:rFonts w:ascii="Arial Narrow" w:hAnsi="Arial Narrow" w:cs="Arial"/>
          <w:szCs w:val="24"/>
        </w:rPr>
        <w:t xml:space="preserve">Cascade </w:t>
      </w:r>
      <w:r w:rsidRPr="00E243BA">
        <w:rPr>
          <w:rFonts w:ascii="Arial Narrow" w:hAnsi="Arial Narrow" w:cs="Arial"/>
          <w:color w:val="00B050"/>
          <w:szCs w:val="24"/>
        </w:rPr>
        <w:t xml:space="preserve">CA TH 220 (971) 722-5995 | </w:t>
      </w:r>
      <w:r w:rsidRPr="00E243BA">
        <w:rPr>
          <w:rFonts w:ascii="Arial Narrow" w:hAnsi="Arial Narrow" w:cs="Arial"/>
          <w:szCs w:val="24"/>
        </w:rPr>
        <w:t>Rock Creek</w:t>
      </w:r>
      <w:r w:rsidRPr="00E243BA">
        <w:rPr>
          <w:rFonts w:ascii="Arial Narrow" w:hAnsi="Arial Narrow" w:cs="Arial"/>
          <w:b/>
          <w:szCs w:val="24"/>
        </w:rPr>
        <w:t xml:space="preserve"> </w:t>
      </w:r>
      <w:r w:rsidRPr="00E243BA">
        <w:rPr>
          <w:rFonts w:ascii="Arial Narrow" w:hAnsi="Arial Narrow" w:cs="Arial"/>
          <w:color w:val="00B050"/>
          <w:szCs w:val="24"/>
        </w:rPr>
        <w:t xml:space="preserve">Bldg. 3, Rm. 101 (971) 722-7733 | </w:t>
      </w:r>
      <w:r w:rsidRPr="00E243BA">
        <w:rPr>
          <w:rFonts w:ascii="Arial Narrow" w:hAnsi="Arial Narrow" w:cs="Arial"/>
          <w:szCs w:val="24"/>
        </w:rPr>
        <w:t xml:space="preserve">Southeast </w:t>
      </w:r>
      <w:r w:rsidRPr="00E243BA">
        <w:rPr>
          <w:rFonts w:ascii="Arial Narrow" w:hAnsi="Arial Narrow" w:cs="Arial"/>
          <w:color w:val="00B050"/>
          <w:szCs w:val="24"/>
        </w:rPr>
        <w:t xml:space="preserve">SE Library 218 (971) 722-6158 | </w:t>
      </w:r>
      <w:r w:rsidRPr="00E243BA">
        <w:rPr>
          <w:rFonts w:ascii="Arial Narrow" w:hAnsi="Arial Narrow" w:cs="Arial"/>
          <w:szCs w:val="24"/>
        </w:rPr>
        <w:t xml:space="preserve">Sylvania </w:t>
      </w:r>
      <w:r w:rsidRPr="00E243BA">
        <w:rPr>
          <w:rFonts w:ascii="Arial Narrow" w:hAnsi="Arial Narrow" w:cs="Arial"/>
          <w:color w:val="00B050"/>
          <w:szCs w:val="24"/>
        </w:rPr>
        <w:t>CT 239</w:t>
      </w:r>
      <w:r w:rsidRPr="00E243BA">
        <w:rPr>
          <w:rFonts w:ascii="Arial Narrow" w:hAnsi="Arial Narrow" w:cs="Arial"/>
          <w:szCs w:val="24"/>
        </w:rPr>
        <w:t xml:space="preserve"> </w:t>
      </w:r>
      <w:r w:rsidRPr="00E243BA">
        <w:rPr>
          <w:rFonts w:ascii="Arial Narrow" w:hAnsi="Arial Narrow" w:cs="Arial"/>
          <w:color w:val="00B050"/>
          <w:szCs w:val="24"/>
        </w:rPr>
        <w:t>(971) 722-4952</w:t>
      </w:r>
    </w:p>
    <w:p w14:paraId="13D64778" w14:textId="77777777" w:rsidR="000E1045" w:rsidRPr="00E243BA" w:rsidRDefault="000E1045" w:rsidP="000E1045">
      <w:pPr>
        <w:tabs>
          <w:tab w:val="left" w:pos="1800"/>
          <w:tab w:val="left" w:pos="2340"/>
          <w:tab w:val="left" w:pos="5400"/>
        </w:tabs>
        <w:spacing w:after="0"/>
        <w:ind w:left="201" w:hanging="187"/>
        <w:rPr>
          <w:rFonts w:ascii="Arial Narrow" w:hAnsi="Arial Narrow" w:cs="Arial"/>
          <w:b/>
          <w:szCs w:val="24"/>
        </w:rPr>
      </w:pPr>
    </w:p>
    <w:p w14:paraId="1E8082EA" w14:textId="77777777" w:rsidR="000E1045" w:rsidRPr="00E243BA" w:rsidRDefault="000E1045" w:rsidP="000E1045">
      <w:pPr>
        <w:tabs>
          <w:tab w:val="left" w:pos="1800"/>
          <w:tab w:val="left" w:pos="2340"/>
          <w:tab w:val="left" w:pos="5400"/>
        </w:tabs>
        <w:spacing w:after="0"/>
        <w:ind w:left="720" w:hanging="706"/>
        <w:rPr>
          <w:rFonts w:ascii="Arial Narrow" w:hAnsi="Arial Narrow" w:cs="Arial"/>
          <w:b/>
          <w:szCs w:val="24"/>
        </w:rPr>
      </w:pPr>
      <w:r w:rsidRPr="00E243BA">
        <w:rPr>
          <w:rFonts w:ascii="Arial Narrow" w:hAnsi="Arial Narrow" w:cs="Arial"/>
          <w:b/>
          <w:szCs w:val="24"/>
        </w:rPr>
        <w:t xml:space="preserve">PCC Library: </w:t>
      </w:r>
      <w:hyperlink r:id="rId26" w:history="1">
        <w:r w:rsidRPr="00E243BA">
          <w:rPr>
            <w:rStyle w:val="Hyperlink"/>
            <w:rFonts w:ascii="Arial Narrow" w:hAnsi="Arial Narrow" w:cs="Arial"/>
            <w:szCs w:val="24"/>
          </w:rPr>
          <w:t>http://www.pcc.edu/library/</w:t>
        </w:r>
      </w:hyperlink>
      <w:r w:rsidRPr="00E243BA">
        <w:rPr>
          <w:rFonts w:ascii="Arial Narrow" w:hAnsi="Arial Narrow" w:cs="Arial"/>
          <w:b/>
          <w:szCs w:val="24"/>
        </w:rPr>
        <w:t xml:space="preserve"> </w:t>
      </w:r>
    </w:p>
    <w:p w14:paraId="432B06F3" w14:textId="77777777" w:rsidR="000E1045" w:rsidRPr="00E243BA" w:rsidRDefault="000E1045" w:rsidP="000E1045">
      <w:pPr>
        <w:tabs>
          <w:tab w:val="left" w:pos="1800"/>
          <w:tab w:val="left" w:pos="2340"/>
          <w:tab w:val="left" w:pos="5400"/>
        </w:tabs>
        <w:spacing w:after="0"/>
        <w:ind w:left="720" w:firstLine="14"/>
        <w:rPr>
          <w:rFonts w:ascii="Arial Narrow" w:hAnsi="Arial Narrow" w:cs="Arial"/>
          <w:color w:val="00B050"/>
          <w:szCs w:val="24"/>
        </w:rPr>
      </w:pPr>
      <w:r w:rsidRPr="00E243BA">
        <w:rPr>
          <w:rFonts w:ascii="Arial Narrow" w:hAnsi="Arial Narrow" w:cs="Arial"/>
          <w:szCs w:val="24"/>
        </w:rPr>
        <w:t xml:space="preserve">Cascade </w:t>
      </w:r>
      <w:r w:rsidRPr="00E243BA">
        <w:rPr>
          <w:rFonts w:ascii="Arial Narrow" w:hAnsi="Arial Narrow" w:cs="Arial"/>
          <w:color w:val="00B050"/>
          <w:szCs w:val="24"/>
        </w:rPr>
        <w:t xml:space="preserve">705 N. </w:t>
      </w:r>
      <w:proofErr w:type="spellStart"/>
      <w:r w:rsidRPr="00E243BA">
        <w:rPr>
          <w:rFonts w:ascii="Arial Narrow" w:hAnsi="Arial Narrow" w:cs="Arial"/>
          <w:color w:val="00B050"/>
          <w:szCs w:val="24"/>
        </w:rPr>
        <w:t>Killingsworth</w:t>
      </w:r>
      <w:proofErr w:type="spellEnd"/>
      <w:r w:rsidRPr="00E243BA">
        <w:rPr>
          <w:rFonts w:ascii="Arial Narrow" w:hAnsi="Arial Narrow" w:cs="Arial"/>
          <w:color w:val="00B050"/>
          <w:szCs w:val="24"/>
        </w:rPr>
        <w:t xml:space="preserve"> St. (971) 722-5322 | </w:t>
      </w:r>
      <w:r w:rsidRPr="00E243BA">
        <w:rPr>
          <w:rFonts w:ascii="Arial Narrow" w:hAnsi="Arial Narrow" w:cs="Arial"/>
          <w:szCs w:val="24"/>
        </w:rPr>
        <w:t>Rock Creek</w:t>
      </w:r>
      <w:r w:rsidRPr="00E243BA">
        <w:rPr>
          <w:rFonts w:ascii="Arial Narrow" w:hAnsi="Arial Narrow" w:cs="Arial"/>
          <w:b/>
          <w:szCs w:val="24"/>
        </w:rPr>
        <w:t xml:space="preserve"> </w:t>
      </w:r>
      <w:r w:rsidRPr="00E243BA">
        <w:rPr>
          <w:rFonts w:ascii="Arial Narrow" w:hAnsi="Arial Narrow" w:cs="Arial"/>
          <w:color w:val="00B050"/>
          <w:szCs w:val="24"/>
        </w:rPr>
        <w:t>Bldg. 9, 2</w:t>
      </w:r>
      <w:r w:rsidRPr="00E243BA">
        <w:rPr>
          <w:rFonts w:ascii="Arial Narrow" w:hAnsi="Arial Narrow" w:cs="Arial"/>
          <w:color w:val="00B050"/>
          <w:szCs w:val="24"/>
          <w:vertAlign w:val="superscript"/>
        </w:rPr>
        <w:t>nd</w:t>
      </w:r>
      <w:r w:rsidRPr="00E243BA">
        <w:rPr>
          <w:rFonts w:ascii="Arial Narrow" w:hAnsi="Arial Narrow" w:cs="Arial"/>
          <w:color w:val="00B050"/>
          <w:szCs w:val="24"/>
        </w:rPr>
        <w:t xml:space="preserve"> Floor (971) 722-7413 | </w:t>
      </w:r>
      <w:r w:rsidRPr="00E243BA">
        <w:rPr>
          <w:rFonts w:ascii="Arial Narrow" w:hAnsi="Arial Narrow" w:cs="Arial"/>
          <w:szCs w:val="24"/>
        </w:rPr>
        <w:t xml:space="preserve">Southeast </w:t>
      </w:r>
      <w:r w:rsidRPr="00E243BA">
        <w:rPr>
          <w:rFonts w:ascii="Arial Narrow" w:hAnsi="Arial Narrow" w:cs="Arial"/>
          <w:color w:val="00B050"/>
          <w:szCs w:val="24"/>
        </w:rPr>
        <w:t>2305 SE 82nd Ave.</w:t>
      </w:r>
      <w:r w:rsidRPr="00E243BA">
        <w:rPr>
          <w:rFonts w:ascii="Arial Narrow" w:hAnsi="Arial Narrow" w:cs="Arial"/>
          <w:szCs w:val="24"/>
        </w:rPr>
        <w:t xml:space="preserve"> </w:t>
      </w:r>
      <w:r w:rsidRPr="00E243BA">
        <w:rPr>
          <w:rFonts w:ascii="Arial Narrow" w:hAnsi="Arial Narrow" w:cs="Arial"/>
          <w:color w:val="00B050"/>
          <w:szCs w:val="24"/>
        </w:rPr>
        <w:t xml:space="preserve">(971) 722-6187 | </w:t>
      </w:r>
      <w:r w:rsidRPr="00E243BA">
        <w:rPr>
          <w:rFonts w:ascii="Arial Narrow" w:hAnsi="Arial Narrow" w:cs="Arial"/>
          <w:szCs w:val="24"/>
        </w:rPr>
        <w:t xml:space="preserve">Sylvania </w:t>
      </w:r>
      <w:r w:rsidRPr="00E243BA">
        <w:rPr>
          <w:rFonts w:ascii="Arial Narrow" w:hAnsi="Arial Narrow" w:cs="Arial"/>
          <w:color w:val="00B050"/>
          <w:szCs w:val="24"/>
        </w:rPr>
        <w:t>12000 SW 49</w:t>
      </w:r>
      <w:r w:rsidRPr="00E243BA">
        <w:rPr>
          <w:rFonts w:ascii="Arial Narrow" w:hAnsi="Arial Narrow" w:cs="Arial"/>
          <w:color w:val="00B050"/>
          <w:szCs w:val="24"/>
          <w:vertAlign w:val="superscript"/>
        </w:rPr>
        <w:t>th</w:t>
      </w:r>
      <w:r w:rsidRPr="00E243BA">
        <w:rPr>
          <w:rFonts w:ascii="Arial Narrow" w:hAnsi="Arial Narrow" w:cs="Arial"/>
          <w:color w:val="00B050"/>
          <w:szCs w:val="24"/>
        </w:rPr>
        <w:t xml:space="preserve"> Ave. (971) 722-4935 </w:t>
      </w:r>
    </w:p>
    <w:p w14:paraId="64B67E1A" w14:textId="77777777" w:rsidR="000E1045" w:rsidRPr="00E243BA" w:rsidRDefault="000E1045" w:rsidP="000E1045">
      <w:pPr>
        <w:tabs>
          <w:tab w:val="left" w:pos="1800"/>
          <w:tab w:val="left" w:pos="2340"/>
          <w:tab w:val="left" w:pos="5400"/>
        </w:tabs>
        <w:spacing w:after="0"/>
        <w:ind w:left="720" w:firstLine="14"/>
        <w:rPr>
          <w:rFonts w:ascii="Arial Narrow" w:hAnsi="Arial Narrow" w:cs="Arial"/>
          <w:color w:val="00B050"/>
          <w:szCs w:val="24"/>
        </w:rPr>
      </w:pPr>
    </w:p>
    <w:p w14:paraId="4810A5E1" w14:textId="77777777" w:rsidR="000E1045" w:rsidRPr="00E243BA" w:rsidRDefault="000E1045" w:rsidP="000E1045">
      <w:pPr>
        <w:tabs>
          <w:tab w:val="left" w:pos="1800"/>
          <w:tab w:val="left" w:pos="2340"/>
          <w:tab w:val="left" w:pos="5400"/>
        </w:tabs>
        <w:spacing w:after="0"/>
        <w:ind w:left="720" w:firstLine="14"/>
        <w:rPr>
          <w:rFonts w:ascii="Arial Narrow" w:hAnsi="Arial Narrow" w:cs="Arial"/>
          <w:color w:val="00B050"/>
          <w:szCs w:val="24"/>
        </w:rPr>
      </w:pPr>
      <w:r w:rsidRPr="00E243BA">
        <w:rPr>
          <w:rFonts w:ascii="Arial Narrow" w:hAnsi="Arial Narrow" w:cs="Arial"/>
          <w:szCs w:val="24"/>
        </w:rPr>
        <w:t>Access to research databases and borrowing privileges, including books calculators, digital cameras, DVDs, videos, Laptops, music CDs, reserves and Summit materials. PCC participates in the Interlibrary Loan program.</w:t>
      </w:r>
    </w:p>
    <w:p w14:paraId="41B87AEF" w14:textId="77777777" w:rsidR="000E1045" w:rsidRPr="00E243BA" w:rsidRDefault="000E1045" w:rsidP="000E1045">
      <w:pPr>
        <w:tabs>
          <w:tab w:val="left" w:pos="1800"/>
          <w:tab w:val="left" w:pos="2340"/>
          <w:tab w:val="left" w:pos="5400"/>
        </w:tabs>
        <w:spacing w:after="0"/>
        <w:ind w:left="720" w:firstLine="14"/>
        <w:rPr>
          <w:rFonts w:ascii="Arial Narrow" w:hAnsi="Arial Narrow" w:cs="Arial"/>
          <w:color w:val="00B050"/>
          <w:szCs w:val="24"/>
        </w:rPr>
      </w:pPr>
    </w:p>
    <w:p w14:paraId="5D5106A1" w14:textId="77777777" w:rsidR="000E1045" w:rsidRPr="00E243BA" w:rsidRDefault="000E1045" w:rsidP="000E1045">
      <w:pPr>
        <w:tabs>
          <w:tab w:val="left" w:pos="1800"/>
          <w:tab w:val="left" w:pos="2340"/>
          <w:tab w:val="left" w:pos="5400"/>
        </w:tabs>
        <w:spacing w:after="0"/>
        <w:ind w:left="720" w:firstLine="14"/>
        <w:rPr>
          <w:rFonts w:ascii="Arial Narrow" w:hAnsi="Arial Narrow" w:cs="Arial"/>
          <w:color w:val="00B050"/>
          <w:szCs w:val="24"/>
        </w:rPr>
      </w:pPr>
    </w:p>
    <w:p w14:paraId="0878263C" w14:textId="77777777" w:rsidR="000E1045" w:rsidRPr="00E243BA" w:rsidRDefault="000E1045" w:rsidP="000E1045">
      <w:pPr>
        <w:tabs>
          <w:tab w:val="left" w:pos="1800"/>
          <w:tab w:val="left" w:pos="2340"/>
          <w:tab w:val="left" w:pos="5400"/>
        </w:tabs>
        <w:spacing w:after="0"/>
        <w:rPr>
          <w:rFonts w:ascii="Arial Narrow" w:hAnsi="Arial Narrow" w:cs="Arial"/>
          <w:color w:val="00B050"/>
          <w:szCs w:val="24"/>
        </w:rPr>
      </w:pPr>
    </w:p>
    <w:p w14:paraId="045F73D0" w14:textId="77777777" w:rsidR="000E1045" w:rsidRPr="00E243BA" w:rsidRDefault="000E1045" w:rsidP="000E1045">
      <w:pPr>
        <w:tabs>
          <w:tab w:val="left" w:pos="1800"/>
          <w:tab w:val="left" w:pos="2340"/>
          <w:tab w:val="left" w:pos="5400"/>
        </w:tabs>
        <w:spacing w:after="0"/>
        <w:ind w:left="720" w:firstLine="14"/>
        <w:rPr>
          <w:rFonts w:ascii="Arial Narrow" w:hAnsi="Arial Narrow" w:cs="Arial"/>
          <w:color w:val="00B050"/>
          <w:szCs w:val="24"/>
        </w:rPr>
      </w:pPr>
    </w:p>
    <w:p w14:paraId="5CEAA5E3" w14:textId="77777777" w:rsidR="000E1045" w:rsidRPr="00E243BA" w:rsidRDefault="000E1045" w:rsidP="000E1045">
      <w:pPr>
        <w:tabs>
          <w:tab w:val="left" w:pos="1800"/>
          <w:tab w:val="left" w:pos="2340"/>
          <w:tab w:val="left" w:pos="5400"/>
        </w:tabs>
        <w:spacing w:after="0"/>
        <w:ind w:left="720" w:firstLine="14"/>
        <w:rPr>
          <w:rFonts w:ascii="Arial Narrow" w:hAnsi="Arial Narrow" w:cs="Arial"/>
          <w:color w:val="00B050"/>
          <w:szCs w:val="24"/>
        </w:rPr>
      </w:pPr>
    </w:p>
    <w:p w14:paraId="30EADF91" w14:textId="77777777" w:rsidR="000E1045" w:rsidRPr="00E243BA" w:rsidRDefault="000E1045" w:rsidP="000E1045">
      <w:pPr>
        <w:tabs>
          <w:tab w:val="left" w:pos="1800"/>
          <w:tab w:val="left" w:pos="2340"/>
          <w:tab w:val="left" w:pos="5400"/>
        </w:tabs>
        <w:spacing w:after="0"/>
        <w:ind w:left="201" w:hanging="187"/>
        <w:rPr>
          <w:rFonts w:ascii="Arial Narrow" w:hAnsi="Arial Narrow" w:cs="Arial"/>
          <w:b/>
          <w:szCs w:val="24"/>
        </w:rPr>
      </w:pPr>
      <w:r w:rsidRPr="00E243BA">
        <w:rPr>
          <w:rFonts w:ascii="Arial Narrow" w:hAnsi="Arial Narrow" w:cs="Arial"/>
          <w:b/>
          <w:noProof/>
          <w:szCs w:val="24"/>
        </w:rPr>
        <mc:AlternateContent>
          <mc:Choice Requires="wps">
            <w:drawing>
              <wp:anchor distT="0" distB="0" distL="114300" distR="114300" simplePos="0" relativeHeight="251659264" behindDoc="0" locked="0" layoutInCell="1" allowOverlap="1" wp14:anchorId="2F698ADD" wp14:editId="7F0105AB">
                <wp:simplePos x="0" y="0"/>
                <wp:positionH relativeFrom="column">
                  <wp:posOffset>486295</wp:posOffset>
                </wp:positionH>
                <wp:positionV relativeFrom="paragraph">
                  <wp:posOffset>69908</wp:posOffset>
                </wp:positionV>
                <wp:extent cx="5320145" cy="2618509"/>
                <wp:effectExtent l="0" t="0" r="13970" b="1079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26185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6373C25" w14:textId="77777777" w:rsidR="000E1045" w:rsidRPr="00283BBE" w:rsidRDefault="000E1045" w:rsidP="000E1045">
                            <w:pPr>
                              <w:autoSpaceDE w:val="0"/>
                              <w:autoSpaceDN w:val="0"/>
                              <w:adjustRightInd w:val="0"/>
                              <w:spacing w:after="0"/>
                              <w:rPr>
                                <w:rFonts w:ascii="Arial" w:hAnsi="Arial" w:cs="Arial"/>
                                <w:szCs w:val="24"/>
                              </w:rPr>
                            </w:pPr>
                            <w:r w:rsidRPr="00283BBE">
                              <w:rPr>
                                <w:rFonts w:ascii="Arial" w:hAnsi="Arial" w:cs="Arial"/>
                                <w:szCs w:val="24"/>
                              </w:rPr>
                              <w:t xml:space="preserve">Dual Credit classes can </w:t>
                            </w:r>
                            <w:r>
                              <w:rPr>
                                <w:rFonts w:ascii="Arial" w:hAnsi="Arial" w:cs="Arial"/>
                                <w:szCs w:val="24"/>
                              </w:rPr>
                              <w:t>help you develop college skills.</w:t>
                            </w:r>
                          </w:p>
                          <w:p w14:paraId="700B334D" w14:textId="77777777" w:rsidR="000E1045" w:rsidRDefault="000E1045" w:rsidP="000E1045">
                            <w:pPr>
                              <w:autoSpaceDE w:val="0"/>
                              <w:autoSpaceDN w:val="0"/>
                              <w:adjustRightInd w:val="0"/>
                              <w:spacing w:after="0"/>
                              <w:rPr>
                                <w:rFonts w:ascii="Arial" w:hAnsi="Arial" w:cs="Arial"/>
                                <w:szCs w:val="24"/>
                              </w:rPr>
                            </w:pPr>
                          </w:p>
                          <w:p w14:paraId="78BC0555" w14:textId="77777777" w:rsidR="000E1045" w:rsidRPr="00283BBE" w:rsidRDefault="000E1045" w:rsidP="000E1045">
                            <w:pPr>
                              <w:autoSpaceDE w:val="0"/>
                              <w:autoSpaceDN w:val="0"/>
                              <w:adjustRightInd w:val="0"/>
                              <w:spacing w:after="0"/>
                              <w:rPr>
                                <w:rFonts w:ascii="Arial" w:hAnsi="Arial" w:cs="Arial"/>
                                <w:szCs w:val="24"/>
                              </w:rPr>
                            </w:pPr>
                            <w:r w:rsidRPr="00D917AB">
                              <w:rPr>
                                <w:rFonts w:ascii="Arial" w:hAnsi="Arial" w:cs="Arial"/>
                                <w:i/>
                                <w:szCs w:val="24"/>
                              </w:rPr>
                              <w:t>Please be informed that</w:t>
                            </w:r>
                            <w:r w:rsidRPr="00283BBE">
                              <w:rPr>
                                <w:rFonts w:ascii="Arial" w:hAnsi="Arial" w:cs="Arial"/>
                                <w:szCs w:val="24"/>
                              </w:rPr>
                              <w:t>:</w:t>
                            </w:r>
                          </w:p>
                          <w:p w14:paraId="60259187" w14:textId="77777777" w:rsidR="000E1045" w:rsidRDefault="000E1045" w:rsidP="000E1045">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Dual Credit classes are PCC college classes that are part of your official college transcript.</w:t>
                            </w:r>
                          </w:p>
                          <w:p w14:paraId="1C4CC76E" w14:textId="77777777" w:rsidR="000E1045" w:rsidRDefault="000E1045" w:rsidP="000E1045">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College classes, including Dual Credit classes, may impact college GPA, along with scholarship, financial aid, and</w:t>
                            </w:r>
                            <w:r>
                              <w:rPr>
                                <w:rFonts w:ascii="Arial" w:hAnsi="Arial" w:cs="Arial"/>
                                <w:szCs w:val="24"/>
                              </w:rPr>
                              <w:t xml:space="preserve"> </w:t>
                            </w:r>
                            <w:r w:rsidRPr="00283BBE">
                              <w:rPr>
                                <w:rFonts w:ascii="Arial" w:hAnsi="Arial" w:cs="Arial"/>
                                <w:szCs w:val="24"/>
                              </w:rPr>
                              <w:t>athletic eligibility.</w:t>
                            </w:r>
                          </w:p>
                          <w:p w14:paraId="488B8334" w14:textId="77777777" w:rsidR="000E1045" w:rsidRDefault="000E1045" w:rsidP="000E1045">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 xml:space="preserve">You can find out how this course </w:t>
                            </w:r>
                            <w:r>
                              <w:rPr>
                                <w:rFonts w:ascii="Arial" w:hAnsi="Arial" w:cs="Arial"/>
                                <w:szCs w:val="24"/>
                              </w:rPr>
                              <w:t>can fulfill requirements at PCC</w:t>
                            </w:r>
                            <w:r w:rsidRPr="00283BBE">
                              <w:rPr>
                                <w:rFonts w:ascii="Arial" w:hAnsi="Arial" w:cs="Arial"/>
                                <w:szCs w:val="24"/>
                              </w:rPr>
                              <w:t xml:space="preserve"> visit </w:t>
                            </w:r>
                            <w:hyperlink r:id="rId27" w:history="1">
                              <w:r w:rsidRPr="00E25404">
                                <w:rPr>
                                  <w:rStyle w:val="Hyperlink"/>
                                  <w:rFonts w:ascii="Arial" w:hAnsi="Arial" w:cs="Arial"/>
                                  <w:szCs w:val="24"/>
                                </w:rPr>
                                <w:t>http://catalog.pcc.edu/</w:t>
                              </w:r>
                            </w:hyperlink>
                            <w:r>
                              <w:rPr>
                                <w:rFonts w:ascii="Arial" w:hAnsi="Arial" w:cs="Arial"/>
                                <w:szCs w:val="24"/>
                              </w:rPr>
                              <w:t>.</w:t>
                            </w:r>
                          </w:p>
                          <w:p w14:paraId="2B353D3B" w14:textId="77777777" w:rsidR="000E1045" w:rsidRPr="00283BBE" w:rsidRDefault="000E1045" w:rsidP="000E1045">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You can find out how this course can fit at other colleges and universities by contacting their admissions office.</w:t>
                            </w:r>
                          </w:p>
                          <w:p w14:paraId="347AC405" w14:textId="77777777" w:rsidR="000E1045" w:rsidRDefault="000E1045" w:rsidP="000E1045">
                            <w:pPr>
                              <w:spacing w:after="0"/>
                              <w:rPr>
                                <w:rFonts w:ascii="Arial" w:hAnsi="Arial" w:cs="Arial"/>
                                <w:szCs w:val="24"/>
                              </w:rPr>
                            </w:pPr>
                          </w:p>
                          <w:p w14:paraId="64BEC782" w14:textId="77777777" w:rsidR="000E1045" w:rsidRPr="00283BBE" w:rsidRDefault="000E1045" w:rsidP="000E1045">
                            <w:pPr>
                              <w:spacing w:after="120"/>
                              <w:rPr>
                                <w:rFonts w:ascii="Arial" w:hAnsi="Arial" w:cs="Arial"/>
                                <w:szCs w:val="24"/>
                              </w:rPr>
                            </w:pPr>
                            <w:r w:rsidRPr="00283BBE">
                              <w:rPr>
                                <w:rFonts w:ascii="Arial" w:hAnsi="Arial" w:cs="Arial"/>
                                <w:szCs w:val="24"/>
                              </w:rPr>
                              <w:t>You will need to consider the above information before you sign up for this PCC course.</w:t>
                            </w:r>
                          </w:p>
                          <w:p w14:paraId="05F8C250" w14:textId="77777777" w:rsidR="000E1045" w:rsidRDefault="000E1045" w:rsidP="000E1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98ADD" id="_x0000_t202" coordsize="21600,21600" o:spt="202" path="m0,0l0,21600,21600,21600,21600,0xe">
                <v:stroke joinstyle="miter"/>
                <v:path gradientshapeok="t" o:connecttype="rect"/>
              </v:shapetype>
              <v:shape id="Text Box 2" o:spid="_x0000_s1026" type="#_x0000_t202" style="position:absolute;left:0;text-align:left;margin-left:38.3pt;margin-top:5.5pt;width:418.9pt;height:2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" fillcolor="white [3201]" strokecolor="#4472c4 [3204]" strokeweight="1pt">
                <v:textbox>
                  <w:txbxContent>
                    <w:p w14:paraId="66373C25" w14:textId="77777777" w:rsidR="000E1045" w:rsidRPr="00283BBE" w:rsidRDefault="000E1045" w:rsidP="000E1045">
                      <w:pPr>
                        <w:autoSpaceDE w:val="0"/>
                        <w:autoSpaceDN w:val="0"/>
                        <w:adjustRightInd w:val="0"/>
                        <w:spacing w:after="0"/>
                        <w:rPr>
                          <w:rFonts w:ascii="Arial" w:hAnsi="Arial" w:cs="Arial"/>
                          <w:szCs w:val="24"/>
                        </w:rPr>
                      </w:pPr>
                      <w:r w:rsidRPr="00283BBE">
                        <w:rPr>
                          <w:rFonts w:ascii="Arial" w:hAnsi="Arial" w:cs="Arial"/>
                          <w:szCs w:val="24"/>
                        </w:rPr>
                        <w:t xml:space="preserve">Dual Credit classes can </w:t>
                      </w:r>
                      <w:r>
                        <w:rPr>
                          <w:rFonts w:ascii="Arial" w:hAnsi="Arial" w:cs="Arial"/>
                          <w:szCs w:val="24"/>
                        </w:rPr>
                        <w:t>help you develop college skills.</w:t>
                      </w:r>
                    </w:p>
                    <w:p w14:paraId="700B334D" w14:textId="77777777" w:rsidR="000E1045" w:rsidRDefault="000E1045" w:rsidP="000E1045">
                      <w:pPr>
                        <w:autoSpaceDE w:val="0"/>
                        <w:autoSpaceDN w:val="0"/>
                        <w:adjustRightInd w:val="0"/>
                        <w:spacing w:after="0"/>
                        <w:rPr>
                          <w:rFonts w:ascii="Arial" w:hAnsi="Arial" w:cs="Arial"/>
                          <w:szCs w:val="24"/>
                        </w:rPr>
                      </w:pPr>
                    </w:p>
                    <w:p w14:paraId="78BC0555" w14:textId="77777777" w:rsidR="000E1045" w:rsidRPr="00283BBE" w:rsidRDefault="000E1045" w:rsidP="000E1045">
                      <w:pPr>
                        <w:autoSpaceDE w:val="0"/>
                        <w:autoSpaceDN w:val="0"/>
                        <w:adjustRightInd w:val="0"/>
                        <w:spacing w:after="0"/>
                        <w:rPr>
                          <w:rFonts w:ascii="Arial" w:hAnsi="Arial" w:cs="Arial"/>
                          <w:szCs w:val="24"/>
                        </w:rPr>
                      </w:pPr>
                      <w:r w:rsidRPr="00D917AB">
                        <w:rPr>
                          <w:rFonts w:ascii="Arial" w:hAnsi="Arial" w:cs="Arial"/>
                          <w:i/>
                          <w:szCs w:val="24"/>
                        </w:rPr>
                        <w:t>Please be informed that</w:t>
                      </w:r>
                      <w:r w:rsidRPr="00283BBE">
                        <w:rPr>
                          <w:rFonts w:ascii="Arial" w:hAnsi="Arial" w:cs="Arial"/>
                          <w:szCs w:val="24"/>
                        </w:rPr>
                        <w:t>:</w:t>
                      </w:r>
                    </w:p>
                    <w:p w14:paraId="60259187" w14:textId="77777777" w:rsidR="000E1045" w:rsidRDefault="000E1045" w:rsidP="000E1045">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Dual Credit classes are PCC college classes that are part of your official college transcript.</w:t>
                      </w:r>
                    </w:p>
                    <w:p w14:paraId="1C4CC76E" w14:textId="77777777" w:rsidR="000E1045" w:rsidRDefault="000E1045" w:rsidP="000E1045">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College classes, including Dual Credit classes, may impact college GPA, along with scholarship, financial aid, and</w:t>
                      </w:r>
                      <w:r>
                        <w:rPr>
                          <w:rFonts w:ascii="Arial" w:hAnsi="Arial" w:cs="Arial"/>
                          <w:szCs w:val="24"/>
                        </w:rPr>
                        <w:t xml:space="preserve"> </w:t>
                      </w:r>
                      <w:r w:rsidRPr="00283BBE">
                        <w:rPr>
                          <w:rFonts w:ascii="Arial" w:hAnsi="Arial" w:cs="Arial"/>
                          <w:szCs w:val="24"/>
                        </w:rPr>
                        <w:t>athletic eligibility.</w:t>
                      </w:r>
                    </w:p>
                    <w:p w14:paraId="488B8334" w14:textId="77777777" w:rsidR="000E1045" w:rsidRDefault="000E1045" w:rsidP="000E1045">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 xml:space="preserve">You can find out how this course </w:t>
                      </w:r>
                      <w:r>
                        <w:rPr>
                          <w:rFonts w:ascii="Arial" w:hAnsi="Arial" w:cs="Arial"/>
                          <w:szCs w:val="24"/>
                        </w:rPr>
                        <w:t>can fulfill requirements at PCC</w:t>
                      </w:r>
                      <w:r w:rsidRPr="00283BBE">
                        <w:rPr>
                          <w:rFonts w:ascii="Arial" w:hAnsi="Arial" w:cs="Arial"/>
                          <w:szCs w:val="24"/>
                        </w:rPr>
                        <w:t xml:space="preserve"> visit </w:t>
                      </w:r>
                      <w:hyperlink r:id="rId28" w:history="1">
                        <w:r w:rsidRPr="00E25404">
                          <w:rPr>
                            <w:rStyle w:val="Hyperlink"/>
                            <w:rFonts w:ascii="Arial" w:hAnsi="Arial" w:cs="Arial"/>
                            <w:szCs w:val="24"/>
                          </w:rPr>
                          <w:t>http://catalog.pcc.edu/</w:t>
                        </w:r>
                      </w:hyperlink>
                      <w:r>
                        <w:rPr>
                          <w:rFonts w:ascii="Arial" w:hAnsi="Arial" w:cs="Arial"/>
                          <w:szCs w:val="24"/>
                        </w:rPr>
                        <w:t>.</w:t>
                      </w:r>
                    </w:p>
                    <w:p w14:paraId="2B353D3B" w14:textId="77777777" w:rsidR="000E1045" w:rsidRPr="00283BBE" w:rsidRDefault="000E1045" w:rsidP="000E1045">
                      <w:pPr>
                        <w:pStyle w:val="ListParagraph"/>
                        <w:numPr>
                          <w:ilvl w:val="0"/>
                          <w:numId w:val="2"/>
                        </w:numPr>
                        <w:autoSpaceDE w:val="0"/>
                        <w:autoSpaceDN w:val="0"/>
                        <w:adjustRightInd w:val="0"/>
                        <w:spacing w:after="0"/>
                        <w:rPr>
                          <w:rFonts w:ascii="Arial" w:hAnsi="Arial" w:cs="Arial"/>
                          <w:szCs w:val="24"/>
                        </w:rPr>
                      </w:pPr>
                      <w:r w:rsidRPr="00283BBE">
                        <w:rPr>
                          <w:rFonts w:ascii="Arial" w:hAnsi="Arial" w:cs="Arial"/>
                          <w:szCs w:val="24"/>
                        </w:rPr>
                        <w:t>You can find out how this course can fit at other colleges and universities by contacting their admissions office.</w:t>
                      </w:r>
                    </w:p>
                    <w:p w14:paraId="347AC405" w14:textId="77777777" w:rsidR="000E1045" w:rsidRDefault="000E1045" w:rsidP="000E1045">
                      <w:pPr>
                        <w:spacing w:after="0"/>
                        <w:rPr>
                          <w:rFonts w:ascii="Arial" w:hAnsi="Arial" w:cs="Arial"/>
                          <w:szCs w:val="24"/>
                        </w:rPr>
                      </w:pPr>
                    </w:p>
                    <w:p w14:paraId="64BEC782" w14:textId="77777777" w:rsidR="000E1045" w:rsidRPr="00283BBE" w:rsidRDefault="000E1045" w:rsidP="000E1045">
                      <w:pPr>
                        <w:spacing w:after="120"/>
                        <w:rPr>
                          <w:rFonts w:ascii="Arial" w:hAnsi="Arial" w:cs="Arial"/>
                          <w:szCs w:val="24"/>
                        </w:rPr>
                      </w:pPr>
                      <w:r w:rsidRPr="00283BBE">
                        <w:rPr>
                          <w:rFonts w:ascii="Arial" w:hAnsi="Arial" w:cs="Arial"/>
                          <w:szCs w:val="24"/>
                        </w:rPr>
                        <w:t>You will need to consider the above information before you sign up for this PCC course.</w:t>
                      </w:r>
                    </w:p>
                    <w:p w14:paraId="05F8C250" w14:textId="77777777" w:rsidR="000E1045" w:rsidRDefault="000E1045" w:rsidP="000E1045"/>
                  </w:txbxContent>
                </v:textbox>
              </v:shape>
            </w:pict>
          </mc:Fallback>
        </mc:AlternateContent>
      </w:r>
    </w:p>
    <w:p w14:paraId="3D8F78F2" w14:textId="77777777" w:rsidR="000E1045" w:rsidRPr="00E243BA" w:rsidRDefault="000E1045" w:rsidP="000E1045">
      <w:pPr>
        <w:tabs>
          <w:tab w:val="left" w:pos="1800"/>
          <w:tab w:val="left" w:pos="2340"/>
          <w:tab w:val="left" w:pos="5400"/>
        </w:tabs>
        <w:spacing w:after="0"/>
        <w:ind w:left="201" w:hanging="187"/>
        <w:rPr>
          <w:rFonts w:ascii="Arial Narrow" w:hAnsi="Arial Narrow" w:cs="Arial"/>
          <w:b/>
          <w:szCs w:val="24"/>
        </w:rPr>
      </w:pPr>
    </w:p>
    <w:p w14:paraId="441FA964" w14:textId="77777777" w:rsidR="000E1045" w:rsidRPr="00E243BA" w:rsidRDefault="000E1045" w:rsidP="000E1045">
      <w:pPr>
        <w:tabs>
          <w:tab w:val="left" w:pos="1800"/>
          <w:tab w:val="left" w:pos="2340"/>
          <w:tab w:val="left" w:pos="5400"/>
        </w:tabs>
        <w:spacing w:after="0"/>
        <w:ind w:left="201" w:hanging="187"/>
        <w:rPr>
          <w:rFonts w:ascii="Arial Narrow" w:hAnsi="Arial Narrow" w:cs="Arial"/>
          <w:b/>
          <w:szCs w:val="24"/>
        </w:rPr>
      </w:pPr>
    </w:p>
    <w:p w14:paraId="0DB23421" w14:textId="77777777" w:rsidR="000E1045" w:rsidRPr="00E243BA" w:rsidRDefault="000E1045" w:rsidP="000E1045">
      <w:pPr>
        <w:tabs>
          <w:tab w:val="left" w:pos="1800"/>
          <w:tab w:val="left" w:pos="2340"/>
          <w:tab w:val="left" w:pos="5400"/>
        </w:tabs>
        <w:spacing w:after="0"/>
        <w:ind w:left="201" w:hanging="187"/>
        <w:rPr>
          <w:rFonts w:ascii="Arial Narrow" w:hAnsi="Arial Narrow" w:cs="Arial"/>
          <w:szCs w:val="24"/>
        </w:rPr>
      </w:pPr>
      <w:r w:rsidRPr="00E243BA">
        <w:rPr>
          <w:rFonts w:ascii="Arial Narrow" w:hAnsi="Arial Narrow" w:cs="Arial"/>
          <w:szCs w:val="24"/>
        </w:rPr>
        <w:t xml:space="preserve"> </w:t>
      </w:r>
    </w:p>
    <w:p w14:paraId="08867E74" w14:textId="77777777" w:rsidR="000E1045" w:rsidRPr="00E243BA" w:rsidRDefault="000E1045" w:rsidP="000E1045">
      <w:pPr>
        <w:tabs>
          <w:tab w:val="left" w:pos="1800"/>
        </w:tabs>
        <w:autoSpaceDE w:val="0"/>
        <w:autoSpaceDN w:val="0"/>
        <w:adjustRightInd w:val="0"/>
        <w:spacing w:before="240" w:after="0"/>
        <w:ind w:left="180" w:firstLine="90"/>
        <w:rPr>
          <w:rFonts w:ascii="Arial Narrow" w:eastAsia="Times New Roman" w:hAnsi="Arial Narrow" w:cs="Arial"/>
          <w:szCs w:val="24"/>
        </w:rPr>
      </w:pPr>
      <w:r w:rsidRPr="00E243BA">
        <w:rPr>
          <w:rFonts w:ascii="Arial Narrow" w:eastAsia="Times New Roman" w:hAnsi="Arial Narrow" w:cs="Arial"/>
          <w:szCs w:val="24"/>
        </w:rPr>
        <w:tab/>
      </w:r>
      <w:r w:rsidRPr="00E243BA">
        <w:rPr>
          <w:rFonts w:ascii="Arial Narrow" w:eastAsia="Times New Roman" w:hAnsi="Arial Narrow" w:cs="Arial"/>
          <w:szCs w:val="24"/>
        </w:rPr>
        <w:tab/>
      </w:r>
    </w:p>
    <w:p w14:paraId="2AADDEEA" w14:textId="77777777" w:rsidR="000E1045" w:rsidRPr="00E243BA" w:rsidRDefault="000E1045" w:rsidP="000E1045">
      <w:pPr>
        <w:spacing w:after="120"/>
        <w:rPr>
          <w:rFonts w:ascii="Arial Narrow" w:eastAsia="Calibri" w:hAnsi="Arial Narrow" w:cs="Arial"/>
          <w:szCs w:val="24"/>
        </w:rPr>
      </w:pPr>
    </w:p>
    <w:p w14:paraId="6B4D8861" w14:textId="77777777" w:rsidR="000E1045" w:rsidRPr="00E243BA" w:rsidRDefault="000E1045" w:rsidP="000E1045">
      <w:pPr>
        <w:rPr>
          <w:rFonts w:ascii="Arial Narrow" w:hAnsi="Arial Narrow"/>
          <w:szCs w:val="24"/>
        </w:rPr>
      </w:pPr>
    </w:p>
    <w:p w14:paraId="1875D51F" w14:textId="77777777" w:rsidR="000E1045" w:rsidRPr="00E243BA" w:rsidRDefault="000E1045" w:rsidP="000E1045">
      <w:pPr>
        <w:rPr>
          <w:rFonts w:ascii="Arial Narrow" w:hAnsi="Arial Narrow"/>
          <w:szCs w:val="24"/>
        </w:rPr>
      </w:pPr>
    </w:p>
    <w:p w14:paraId="7B7DBEAE" w14:textId="77777777" w:rsidR="000E1045" w:rsidRPr="00E243BA" w:rsidRDefault="000E1045" w:rsidP="000E1045">
      <w:pPr>
        <w:rPr>
          <w:rFonts w:ascii="Arial Narrow" w:hAnsi="Arial Narrow"/>
          <w:szCs w:val="24"/>
        </w:rPr>
      </w:pPr>
    </w:p>
    <w:p w14:paraId="220910CC" w14:textId="77777777" w:rsidR="000E1045" w:rsidRPr="00E243BA" w:rsidRDefault="000E1045" w:rsidP="000E1045">
      <w:pPr>
        <w:rPr>
          <w:rFonts w:ascii="Arial Narrow" w:hAnsi="Arial Narrow"/>
          <w:szCs w:val="24"/>
        </w:rPr>
      </w:pPr>
    </w:p>
    <w:p w14:paraId="50D6380D" w14:textId="77777777" w:rsidR="000E1045" w:rsidRPr="00E243BA" w:rsidRDefault="000E1045" w:rsidP="000E1045">
      <w:pPr>
        <w:rPr>
          <w:rFonts w:ascii="Arial Narrow" w:hAnsi="Arial Narrow"/>
          <w:szCs w:val="24"/>
        </w:rPr>
      </w:pPr>
    </w:p>
    <w:p w14:paraId="453131AD" w14:textId="77777777" w:rsidR="000E1045" w:rsidRPr="00E243BA" w:rsidRDefault="000E1045" w:rsidP="000E1045">
      <w:pPr>
        <w:rPr>
          <w:rFonts w:ascii="Arial Narrow" w:hAnsi="Arial Narrow"/>
          <w:szCs w:val="24"/>
        </w:rPr>
      </w:pPr>
    </w:p>
    <w:p w14:paraId="0B4B835B" w14:textId="77777777" w:rsidR="000E1045" w:rsidRPr="00E243BA" w:rsidRDefault="000E1045" w:rsidP="000E1045">
      <w:pPr>
        <w:rPr>
          <w:rFonts w:ascii="Arial Narrow" w:hAnsi="Arial Narrow"/>
          <w:szCs w:val="24"/>
        </w:rPr>
      </w:pPr>
    </w:p>
    <w:p w14:paraId="6AFAF4CD" w14:textId="77777777" w:rsidR="000E1045" w:rsidRPr="00E243BA" w:rsidRDefault="000E1045" w:rsidP="000E1045">
      <w:pPr>
        <w:rPr>
          <w:rFonts w:ascii="Arial Narrow" w:hAnsi="Arial Narrow"/>
          <w:szCs w:val="24"/>
        </w:rPr>
      </w:pPr>
    </w:p>
    <w:p w14:paraId="388E45E6" w14:textId="77777777" w:rsidR="00B843E4" w:rsidRPr="00E243BA" w:rsidRDefault="00B843E4" w:rsidP="00EE276E">
      <w:pPr>
        <w:spacing w:line="276" w:lineRule="auto"/>
        <w:rPr>
          <w:rFonts w:ascii="Arial Narrow" w:hAnsi="Arial Narrow"/>
        </w:rPr>
      </w:pPr>
    </w:p>
    <w:p w14:paraId="451C51E9" w14:textId="77777777" w:rsidR="00E243BA" w:rsidRPr="00E243BA" w:rsidRDefault="00E243BA" w:rsidP="00EE276E">
      <w:pPr>
        <w:spacing w:line="276" w:lineRule="auto"/>
        <w:rPr>
          <w:rFonts w:ascii="Arial Narrow" w:hAnsi="Arial Narrow"/>
        </w:rPr>
      </w:pPr>
    </w:p>
    <w:p w14:paraId="6A7F2AD0" w14:textId="77777777" w:rsidR="00E243BA" w:rsidRDefault="00E243BA" w:rsidP="00EE276E">
      <w:pPr>
        <w:spacing w:line="276" w:lineRule="auto"/>
        <w:rPr>
          <w:rFonts w:ascii="Arial Narrow" w:hAnsi="Arial Narrow"/>
        </w:rPr>
      </w:pPr>
    </w:p>
    <w:p w14:paraId="2B9A5F3B" w14:textId="77777777" w:rsidR="00E243BA" w:rsidRDefault="00E243BA" w:rsidP="00EE276E">
      <w:pPr>
        <w:spacing w:line="276" w:lineRule="auto"/>
        <w:rPr>
          <w:rFonts w:ascii="Arial Narrow" w:hAnsi="Arial Narrow"/>
        </w:rPr>
      </w:pPr>
    </w:p>
    <w:p w14:paraId="7EA9B917" w14:textId="77777777" w:rsidR="00E243BA" w:rsidRPr="00E243BA" w:rsidRDefault="00E243BA" w:rsidP="00EE276E">
      <w:pPr>
        <w:spacing w:line="276" w:lineRule="auto"/>
        <w:rPr>
          <w:rFonts w:ascii="Arial Narrow" w:hAnsi="Arial Narrow"/>
        </w:rPr>
      </w:pPr>
    </w:p>
    <w:p w14:paraId="502E9221" w14:textId="77777777" w:rsidR="00E243BA" w:rsidRPr="00E243BA" w:rsidRDefault="00E243BA" w:rsidP="00E243BA">
      <w:pPr>
        <w:rPr>
          <w:rFonts w:ascii="Arial Narrow" w:hAnsi="Arial Narrow"/>
          <w:b/>
          <w:bCs/>
          <w:i/>
          <w:iCs/>
          <w:sz w:val="20"/>
        </w:rPr>
      </w:pPr>
      <w:r w:rsidRPr="00E243BA">
        <w:rPr>
          <w:rFonts w:ascii="Arial Narrow" w:hAnsi="Arial Narrow"/>
          <w:b/>
          <w:bCs/>
          <w:i/>
          <w:iCs/>
          <w:sz w:val="20"/>
        </w:rPr>
        <w:t>THIS PAGE TO BE RETURNED TO MS. HAMPEL—COMPLETE BOTH SIDES</w:t>
      </w:r>
    </w:p>
    <w:p w14:paraId="25A8CFAF" w14:textId="77777777" w:rsidR="00E243BA" w:rsidRPr="00E243BA" w:rsidRDefault="00E243BA" w:rsidP="00E243BA">
      <w:pPr>
        <w:pStyle w:val="Heading1"/>
        <w:rPr>
          <w:sz w:val="20"/>
          <w:szCs w:val="20"/>
        </w:rPr>
      </w:pPr>
      <w:r w:rsidRPr="00E243BA">
        <w:rPr>
          <w:sz w:val="20"/>
          <w:szCs w:val="20"/>
        </w:rPr>
        <w:t>Child Development Student Confidentiality</w:t>
      </w:r>
    </w:p>
    <w:p w14:paraId="5834424B" w14:textId="77777777" w:rsidR="00E243BA" w:rsidRPr="00E243BA" w:rsidRDefault="00E243BA" w:rsidP="00E243BA">
      <w:pPr>
        <w:pStyle w:val="BodyText2"/>
        <w:spacing w:line="240" w:lineRule="auto"/>
        <w:rPr>
          <w:rFonts w:ascii="Arial Narrow" w:hAnsi="Arial Narrow"/>
          <w:sz w:val="20"/>
          <w:szCs w:val="20"/>
        </w:rPr>
      </w:pPr>
      <w:r w:rsidRPr="00E243BA">
        <w:rPr>
          <w:rFonts w:ascii="Arial Narrow" w:hAnsi="Arial Narrow"/>
          <w:sz w:val="20"/>
          <w:szCs w:val="20"/>
        </w:rPr>
        <w:t>Child Development students will be working with a diverse group of young children.  Students are cautioned to discuss sensitive or private knowledge about individual children and families only in Child Development class and only for educational and professional purposes.</w:t>
      </w:r>
    </w:p>
    <w:p w14:paraId="67E0094A" w14:textId="77777777" w:rsidR="00E243BA" w:rsidRPr="00E243BA" w:rsidRDefault="00E243BA" w:rsidP="00E243BA">
      <w:pPr>
        <w:rPr>
          <w:rFonts w:ascii="Arial Narrow" w:hAnsi="Arial Narrow"/>
          <w:sz w:val="20"/>
        </w:rPr>
      </w:pPr>
      <w:r w:rsidRPr="00E243BA">
        <w:rPr>
          <w:rFonts w:ascii="Arial Narrow" w:hAnsi="Arial Narrow"/>
          <w:sz w:val="20"/>
        </w:rPr>
        <w:t>I agree to keep confidential any information about a child and his/her family situation.  I understand that classroom discussions of a sensitive or private nature are for educational and professional purposes only.</w:t>
      </w:r>
    </w:p>
    <w:p w14:paraId="18D1581E" w14:textId="77777777" w:rsidR="00E243BA" w:rsidRPr="00E243BA" w:rsidRDefault="00E243BA" w:rsidP="00E243BA">
      <w:pPr>
        <w:rPr>
          <w:rFonts w:ascii="Arial Narrow" w:hAnsi="Arial Narrow"/>
          <w:sz w:val="20"/>
        </w:rPr>
      </w:pPr>
      <w:r w:rsidRPr="00E243BA">
        <w:rPr>
          <w:rFonts w:ascii="Arial Narrow" w:hAnsi="Arial Narrow"/>
          <w:sz w:val="20"/>
        </w:rPr>
        <w:t>________________________________________________________</w:t>
      </w:r>
      <w:r w:rsidRPr="00E243BA">
        <w:rPr>
          <w:rFonts w:ascii="Arial Narrow" w:hAnsi="Arial Narrow"/>
          <w:sz w:val="20"/>
        </w:rPr>
        <w:tab/>
      </w:r>
      <w:r w:rsidRPr="00E243BA">
        <w:rPr>
          <w:rFonts w:ascii="Arial Narrow" w:hAnsi="Arial Narrow"/>
          <w:sz w:val="20"/>
        </w:rPr>
        <w:tab/>
        <w:t>________/________/________</w:t>
      </w:r>
    </w:p>
    <w:p w14:paraId="322E3085" w14:textId="77777777" w:rsidR="00E243BA" w:rsidRPr="00E243BA" w:rsidRDefault="00E243BA" w:rsidP="00E243BA">
      <w:pPr>
        <w:ind w:left="720" w:firstLine="720"/>
        <w:rPr>
          <w:rFonts w:ascii="Arial Narrow" w:hAnsi="Arial Narrow"/>
          <w:sz w:val="20"/>
        </w:rPr>
      </w:pPr>
      <w:r w:rsidRPr="00E243BA">
        <w:rPr>
          <w:rFonts w:ascii="Arial Narrow" w:hAnsi="Arial Narrow"/>
          <w:sz w:val="20"/>
        </w:rPr>
        <w:t>(Student signature)</w:t>
      </w:r>
      <w:r w:rsidRPr="00E243BA">
        <w:rPr>
          <w:rFonts w:ascii="Arial Narrow" w:hAnsi="Arial Narrow"/>
          <w:sz w:val="20"/>
        </w:rPr>
        <w:tab/>
      </w:r>
      <w:r w:rsidRPr="00E243BA">
        <w:rPr>
          <w:rFonts w:ascii="Arial Narrow" w:hAnsi="Arial Narrow"/>
          <w:sz w:val="20"/>
        </w:rPr>
        <w:tab/>
      </w:r>
      <w:r w:rsidRPr="00E243BA">
        <w:rPr>
          <w:rFonts w:ascii="Arial Narrow" w:hAnsi="Arial Narrow"/>
          <w:sz w:val="20"/>
        </w:rPr>
        <w:tab/>
      </w:r>
      <w:r w:rsidRPr="00E243BA">
        <w:rPr>
          <w:rFonts w:ascii="Arial Narrow" w:hAnsi="Arial Narrow"/>
          <w:sz w:val="20"/>
        </w:rPr>
        <w:tab/>
      </w:r>
      <w:r w:rsidRPr="00E243BA">
        <w:rPr>
          <w:rFonts w:ascii="Arial Narrow" w:hAnsi="Arial Narrow"/>
          <w:sz w:val="20"/>
        </w:rPr>
        <w:tab/>
      </w:r>
      <w:r w:rsidRPr="00E243BA">
        <w:rPr>
          <w:rFonts w:ascii="Arial Narrow" w:hAnsi="Arial Narrow"/>
          <w:sz w:val="20"/>
        </w:rPr>
        <w:tab/>
      </w:r>
      <w:r w:rsidRPr="00E243BA">
        <w:rPr>
          <w:rFonts w:ascii="Arial Narrow" w:hAnsi="Arial Narrow"/>
          <w:sz w:val="20"/>
        </w:rPr>
        <w:t>(Date)</w:t>
      </w:r>
    </w:p>
    <w:p w14:paraId="31082BF1" w14:textId="77777777" w:rsidR="00E243BA" w:rsidRPr="00E243BA" w:rsidRDefault="00E243BA" w:rsidP="00E243BA">
      <w:pPr>
        <w:rPr>
          <w:rFonts w:ascii="Arial Narrow" w:hAnsi="Arial Narrow"/>
          <w:sz w:val="20"/>
        </w:rPr>
      </w:pPr>
      <w:r w:rsidRPr="00E243BA">
        <w:rPr>
          <w:rFonts w:ascii="Arial Narrow" w:hAnsi="Arial Narrow"/>
          <w:sz w:val="20"/>
        </w:rPr>
        <w:t>Student name printed: __________________________________________________</w:t>
      </w:r>
    </w:p>
    <w:p w14:paraId="218A9D49" w14:textId="77777777" w:rsidR="00E243BA" w:rsidRPr="00E243BA" w:rsidRDefault="00E243BA" w:rsidP="00E243BA">
      <w:pPr>
        <w:rPr>
          <w:rFonts w:ascii="Arial Narrow" w:hAnsi="Arial Narrow"/>
          <w:b/>
          <w:sz w:val="20"/>
        </w:rPr>
      </w:pPr>
      <w:r w:rsidRPr="00E243BA">
        <w:rPr>
          <w:rFonts w:ascii="Arial Narrow" w:hAnsi="Arial Narrow"/>
          <w:b/>
          <w:sz w:val="20"/>
        </w:rPr>
        <w:t>Parent or Guardian Photo Permission</w:t>
      </w:r>
    </w:p>
    <w:p w14:paraId="5DC0C01A" w14:textId="77777777" w:rsidR="00E243BA" w:rsidRPr="00E243BA" w:rsidRDefault="00E243BA" w:rsidP="00E243BA">
      <w:pPr>
        <w:pStyle w:val="BodyText"/>
        <w:rPr>
          <w:rFonts w:ascii="Arial Narrow" w:hAnsi="Arial Narrow"/>
          <w:sz w:val="20"/>
          <w:szCs w:val="20"/>
        </w:rPr>
      </w:pPr>
      <w:r w:rsidRPr="00E243BA">
        <w:rPr>
          <w:rFonts w:ascii="Arial Narrow" w:hAnsi="Arial Narrow"/>
          <w:sz w:val="20"/>
          <w:szCs w:val="20"/>
        </w:rPr>
        <w:t>I understand that if my student is found to have taken pictures, my student will be subject to a referral, or expulsion from the program.</w:t>
      </w:r>
    </w:p>
    <w:p w14:paraId="46968355" w14:textId="77777777" w:rsidR="00E243BA" w:rsidRPr="00E243BA" w:rsidRDefault="00E243BA" w:rsidP="00E243BA">
      <w:pPr>
        <w:rPr>
          <w:rFonts w:ascii="Arial Narrow" w:hAnsi="Arial Narrow"/>
          <w:sz w:val="20"/>
        </w:rPr>
      </w:pPr>
      <w:r w:rsidRPr="00E243BA">
        <w:rPr>
          <w:rFonts w:ascii="Arial Narrow" w:hAnsi="Arial Narrow"/>
          <w:b/>
          <w:bCs/>
          <w:sz w:val="20"/>
        </w:rPr>
        <w:t xml:space="preserve">Parent or Guardian Signature: </w:t>
      </w:r>
      <w:r w:rsidRPr="00E243BA">
        <w:rPr>
          <w:rFonts w:ascii="Arial Narrow" w:hAnsi="Arial Narrow"/>
          <w:sz w:val="20"/>
        </w:rPr>
        <w:t xml:space="preserve">_________________________________ </w:t>
      </w:r>
      <w:r w:rsidRPr="00E243BA">
        <w:rPr>
          <w:rFonts w:ascii="Arial Narrow" w:hAnsi="Arial Narrow"/>
          <w:b/>
          <w:sz w:val="20"/>
        </w:rPr>
        <w:t>Print Name: ______________________</w:t>
      </w:r>
    </w:p>
    <w:p w14:paraId="17391E36" w14:textId="77777777" w:rsidR="00E243BA" w:rsidRPr="00E243BA" w:rsidRDefault="00E243BA" w:rsidP="00E243BA">
      <w:pPr>
        <w:rPr>
          <w:rFonts w:ascii="Arial Narrow" w:hAnsi="Arial Narrow"/>
          <w:sz w:val="20"/>
        </w:rPr>
      </w:pPr>
      <w:r w:rsidRPr="00E243BA">
        <w:rPr>
          <w:rFonts w:ascii="Arial Narrow" w:hAnsi="Arial Narrow"/>
          <w:sz w:val="20"/>
        </w:rPr>
        <w:pict w14:anchorId="184A74CB">
          <v:rect id="_x0000_i1025" style="width:0;height:1.5pt" o:hralign="center" o:hrstd="t" o:hr="t" fillcolor="gray" stroked="f"/>
        </w:pict>
      </w:r>
    </w:p>
    <w:p w14:paraId="0548B84A" w14:textId="77777777" w:rsidR="00E243BA" w:rsidRPr="00E243BA" w:rsidRDefault="00E243BA" w:rsidP="00E243BA">
      <w:pPr>
        <w:pStyle w:val="Heading1"/>
        <w:rPr>
          <w:sz w:val="20"/>
          <w:szCs w:val="20"/>
        </w:rPr>
      </w:pPr>
      <w:r w:rsidRPr="00E243BA">
        <w:rPr>
          <w:sz w:val="20"/>
          <w:szCs w:val="20"/>
        </w:rPr>
        <w:t>Parent or Guardian</w:t>
      </w:r>
    </w:p>
    <w:p w14:paraId="51D2AAF9" w14:textId="77777777" w:rsidR="00E243BA" w:rsidRPr="00E243BA" w:rsidRDefault="00E243BA" w:rsidP="00E243BA">
      <w:pPr>
        <w:pStyle w:val="BodyText2"/>
        <w:spacing w:line="240" w:lineRule="auto"/>
        <w:rPr>
          <w:rFonts w:ascii="Arial Narrow" w:hAnsi="Arial Narrow"/>
          <w:sz w:val="20"/>
          <w:szCs w:val="20"/>
        </w:rPr>
      </w:pPr>
      <w:r w:rsidRPr="00E243BA">
        <w:rPr>
          <w:rFonts w:ascii="Arial Narrow" w:hAnsi="Arial Narrow"/>
          <w:sz w:val="20"/>
          <w:szCs w:val="20"/>
        </w:rPr>
        <w:t xml:space="preserve">Your son/daughter is enrolled in Child Development for this school year.  Your student will be more successful if we all work as a team.  Toward that goal, please sign here to confirm that you and your student understand the expectations, goals, opportunities, </w:t>
      </w:r>
      <w:r w:rsidRPr="00E243BA">
        <w:rPr>
          <w:rFonts w:ascii="Arial Narrow" w:hAnsi="Arial Narrow"/>
          <w:b/>
          <w:sz w:val="20"/>
          <w:szCs w:val="20"/>
          <w:u w:val="single"/>
        </w:rPr>
        <w:t>grading system</w:t>
      </w:r>
      <w:r w:rsidRPr="00E243BA">
        <w:rPr>
          <w:rFonts w:ascii="Arial Narrow" w:hAnsi="Arial Narrow"/>
          <w:sz w:val="20"/>
          <w:szCs w:val="20"/>
        </w:rPr>
        <w:t xml:space="preserve"> and </w:t>
      </w:r>
      <w:r w:rsidRPr="00E243BA">
        <w:rPr>
          <w:rFonts w:ascii="Arial Narrow" w:hAnsi="Arial Narrow"/>
          <w:b/>
          <w:sz w:val="20"/>
          <w:szCs w:val="20"/>
          <w:u w:val="single"/>
        </w:rPr>
        <w:t>responsibilities</w:t>
      </w:r>
      <w:r w:rsidRPr="00E243BA">
        <w:rPr>
          <w:rFonts w:ascii="Arial Narrow" w:hAnsi="Arial Narrow"/>
          <w:sz w:val="20"/>
          <w:szCs w:val="20"/>
        </w:rPr>
        <w:t xml:space="preserve"> of this program.</w:t>
      </w:r>
    </w:p>
    <w:p w14:paraId="19F60639" w14:textId="77777777" w:rsidR="00E243BA" w:rsidRPr="00E243BA" w:rsidRDefault="00E243BA" w:rsidP="00E243BA">
      <w:pPr>
        <w:rPr>
          <w:rFonts w:ascii="Arial Narrow" w:hAnsi="Arial Narrow"/>
          <w:sz w:val="20"/>
        </w:rPr>
      </w:pPr>
      <w:r w:rsidRPr="00E243BA">
        <w:rPr>
          <w:rFonts w:ascii="Arial Narrow" w:hAnsi="Arial Narrow"/>
          <w:sz w:val="20"/>
        </w:rPr>
        <w:t>_________________________________________</w:t>
      </w:r>
      <w:r w:rsidRPr="00E243BA">
        <w:rPr>
          <w:rFonts w:ascii="Arial Narrow" w:hAnsi="Arial Narrow"/>
          <w:sz w:val="20"/>
        </w:rPr>
        <w:tab/>
        <w:t xml:space="preserve">       __________________________________________</w:t>
      </w:r>
    </w:p>
    <w:p w14:paraId="0E59848A" w14:textId="77777777" w:rsidR="00E243BA" w:rsidRPr="00E243BA" w:rsidRDefault="00E243BA" w:rsidP="00E243BA">
      <w:pPr>
        <w:rPr>
          <w:rFonts w:ascii="Arial Narrow" w:hAnsi="Arial Narrow"/>
          <w:sz w:val="20"/>
        </w:rPr>
      </w:pPr>
      <w:r w:rsidRPr="00E243BA">
        <w:rPr>
          <w:rFonts w:ascii="Arial Narrow" w:hAnsi="Arial Narrow"/>
          <w:sz w:val="20"/>
        </w:rPr>
        <w:t>(Parent or guardian signature)</w:t>
      </w:r>
      <w:r w:rsidRPr="00E243BA">
        <w:rPr>
          <w:rFonts w:ascii="Arial Narrow" w:hAnsi="Arial Narrow"/>
          <w:sz w:val="20"/>
        </w:rPr>
        <w:tab/>
      </w:r>
      <w:r w:rsidRPr="00E243BA">
        <w:rPr>
          <w:rFonts w:ascii="Arial Narrow" w:hAnsi="Arial Narrow"/>
          <w:sz w:val="20"/>
        </w:rPr>
        <w:tab/>
      </w:r>
      <w:r w:rsidRPr="00E243BA">
        <w:rPr>
          <w:rFonts w:ascii="Arial Narrow" w:hAnsi="Arial Narrow"/>
          <w:sz w:val="20"/>
        </w:rPr>
        <w:tab/>
      </w:r>
      <w:r w:rsidRPr="00E243BA">
        <w:rPr>
          <w:rFonts w:ascii="Arial Narrow" w:hAnsi="Arial Narrow"/>
          <w:sz w:val="20"/>
        </w:rPr>
        <w:tab/>
        <w:t>(Student signature)</w:t>
      </w:r>
    </w:p>
    <w:p w14:paraId="1B3E4EB8" w14:textId="77777777" w:rsidR="00E243BA" w:rsidRPr="00E243BA" w:rsidRDefault="00E243BA" w:rsidP="00E243BA">
      <w:pPr>
        <w:rPr>
          <w:rFonts w:ascii="Arial Narrow" w:hAnsi="Arial Narrow"/>
          <w:sz w:val="20"/>
        </w:rPr>
      </w:pPr>
      <w:r w:rsidRPr="00E243BA">
        <w:rPr>
          <w:rFonts w:ascii="Arial Narrow" w:hAnsi="Arial Narrow"/>
          <w:sz w:val="20"/>
        </w:rPr>
        <w:t xml:space="preserve">To assist in opening lines of communication between parents/guardians and myself, please write down your phone numbers and e-mail addresses so that I can better contact you when necessary.  I want to share both successes and growth opportunities with you as much as possible.  Also, please feel free to contact me via phone or e-mail if you have questions about the class or your student’s progress.  ((503) 431-5745 or </w:t>
      </w:r>
      <w:hyperlink r:id="rId29" w:history="1">
        <w:r w:rsidRPr="00E243BA">
          <w:rPr>
            <w:rStyle w:val="Hyperlink"/>
            <w:rFonts w:ascii="Arial Narrow" w:hAnsi="Arial Narrow"/>
            <w:sz w:val="20"/>
          </w:rPr>
          <w:t>mhampel@ttsd.k12.or.us</w:t>
        </w:r>
      </w:hyperlink>
      <w:r w:rsidRPr="00E243BA">
        <w:rPr>
          <w:rFonts w:ascii="Arial Narrow" w:hAnsi="Arial Narrow"/>
          <w:sz w:val="20"/>
        </w:rPr>
        <w:t>).  Thank you!</w:t>
      </w:r>
    </w:p>
    <w:p w14:paraId="405E9F3E" w14:textId="77777777" w:rsidR="00E243BA" w:rsidRPr="00E243BA" w:rsidRDefault="00E243BA" w:rsidP="00E243BA">
      <w:pPr>
        <w:rPr>
          <w:rFonts w:ascii="Arial Narrow" w:hAnsi="Arial Narrow"/>
          <w:sz w:val="20"/>
        </w:rPr>
      </w:pPr>
      <w:r w:rsidRPr="00E243BA">
        <w:rPr>
          <w:rFonts w:ascii="Arial Narrow" w:hAnsi="Arial Narrow"/>
          <w:b/>
          <w:bCs/>
          <w:sz w:val="20"/>
        </w:rPr>
        <w:t>1</w:t>
      </w:r>
      <w:r w:rsidRPr="00E243BA">
        <w:rPr>
          <w:rFonts w:ascii="Arial Narrow" w:hAnsi="Arial Narrow"/>
          <w:b/>
          <w:bCs/>
          <w:sz w:val="20"/>
          <w:vertAlign w:val="superscript"/>
        </w:rPr>
        <w:t>st</w:t>
      </w:r>
      <w:r w:rsidRPr="00E243BA">
        <w:rPr>
          <w:rFonts w:ascii="Arial Narrow" w:hAnsi="Arial Narrow"/>
          <w:b/>
          <w:bCs/>
          <w:sz w:val="20"/>
        </w:rPr>
        <w:t xml:space="preserve"> contact (father/mother/guardian):</w:t>
      </w:r>
      <w:r w:rsidRPr="00E243BA">
        <w:rPr>
          <w:rFonts w:ascii="Arial Narrow" w:hAnsi="Arial Narrow"/>
          <w:sz w:val="20"/>
        </w:rPr>
        <w:t xml:space="preserve">  </w:t>
      </w:r>
    </w:p>
    <w:p w14:paraId="090FE26C" w14:textId="77777777" w:rsidR="00E243BA" w:rsidRPr="00E243BA" w:rsidRDefault="00E243BA" w:rsidP="00E243BA">
      <w:pPr>
        <w:rPr>
          <w:rFonts w:ascii="Arial Narrow" w:hAnsi="Arial Narrow"/>
          <w:sz w:val="20"/>
        </w:rPr>
      </w:pPr>
      <w:r w:rsidRPr="00E243BA">
        <w:rPr>
          <w:rFonts w:ascii="Arial Narrow" w:hAnsi="Arial Narrow"/>
          <w:sz w:val="20"/>
        </w:rPr>
        <w:t>Name: ________________________ (work #) _________________________</w:t>
      </w:r>
      <w:r w:rsidRPr="00E243BA">
        <w:rPr>
          <w:rFonts w:ascii="Arial Narrow" w:hAnsi="Arial Narrow"/>
          <w:sz w:val="20"/>
        </w:rPr>
        <w:tab/>
        <w:t>(home #) _____________________</w:t>
      </w:r>
    </w:p>
    <w:p w14:paraId="416DF4FE" w14:textId="77777777" w:rsidR="00E243BA" w:rsidRPr="00E243BA" w:rsidRDefault="00E243BA" w:rsidP="00E243BA">
      <w:pPr>
        <w:rPr>
          <w:rFonts w:ascii="Arial Narrow" w:hAnsi="Arial Narrow"/>
          <w:sz w:val="20"/>
        </w:rPr>
      </w:pPr>
      <w:r w:rsidRPr="00E243BA">
        <w:rPr>
          <w:rFonts w:ascii="Arial Narrow" w:hAnsi="Arial Narrow"/>
          <w:sz w:val="20"/>
        </w:rPr>
        <w:tab/>
        <w:t>e-mail address__________________________________________________________</w:t>
      </w:r>
    </w:p>
    <w:p w14:paraId="325C911C" w14:textId="77777777" w:rsidR="00E243BA" w:rsidRPr="00E243BA" w:rsidRDefault="00E243BA" w:rsidP="00E243BA">
      <w:pPr>
        <w:rPr>
          <w:rFonts w:ascii="Arial Narrow" w:hAnsi="Arial Narrow"/>
          <w:sz w:val="20"/>
        </w:rPr>
      </w:pPr>
      <w:r w:rsidRPr="00E243BA">
        <w:rPr>
          <w:rFonts w:ascii="Arial Narrow" w:hAnsi="Arial Narrow"/>
          <w:b/>
          <w:bCs/>
          <w:sz w:val="20"/>
        </w:rPr>
        <w:t>2</w:t>
      </w:r>
      <w:r w:rsidRPr="00E243BA">
        <w:rPr>
          <w:rFonts w:ascii="Arial Narrow" w:hAnsi="Arial Narrow"/>
          <w:b/>
          <w:bCs/>
          <w:sz w:val="20"/>
          <w:vertAlign w:val="superscript"/>
        </w:rPr>
        <w:t>nd</w:t>
      </w:r>
      <w:r w:rsidRPr="00E243BA">
        <w:rPr>
          <w:rFonts w:ascii="Arial Narrow" w:hAnsi="Arial Narrow"/>
          <w:b/>
          <w:bCs/>
          <w:sz w:val="20"/>
        </w:rPr>
        <w:t xml:space="preserve"> contact (father/mother/guardian):</w:t>
      </w:r>
      <w:r w:rsidRPr="00E243BA">
        <w:rPr>
          <w:rFonts w:ascii="Arial Narrow" w:hAnsi="Arial Narrow"/>
          <w:sz w:val="20"/>
        </w:rPr>
        <w:t xml:space="preserve"> </w:t>
      </w:r>
    </w:p>
    <w:p w14:paraId="2437BB09" w14:textId="77777777" w:rsidR="00E243BA" w:rsidRPr="00E243BA" w:rsidRDefault="00E243BA" w:rsidP="00E243BA">
      <w:pPr>
        <w:rPr>
          <w:rFonts w:ascii="Arial Narrow" w:hAnsi="Arial Narrow"/>
          <w:sz w:val="20"/>
        </w:rPr>
      </w:pPr>
      <w:r w:rsidRPr="00E243BA">
        <w:rPr>
          <w:rFonts w:ascii="Arial Narrow" w:hAnsi="Arial Narrow"/>
          <w:sz w:val="20"/>
        </w:rPr>
        <w:t>Name: ________________________ (work #) _________________________</w:t>
      </w:r>
      <w:r w:rsidRPr="00E243BA">
        <w:rPr>
          <w:rFonts w:ascii="Arial Narrow" w:hAnsi="Arial Narrow"/>
          <w:sz w:val="20"/>
        </w:rPr>
        <w:tab/>
        <w:t>(home #) _____________________</w:t>
      </w:r>
    </w:p>
    <w:p w14:paraId="090F1646" w14:textId="77777777" w:rsidR="00E243BA" w:rsidRPr="00E243BA" w:rsidRDefault="00E243BA" w:rsidP="00E243BA">
      <w:pPr>
        <w:rPr>
          <w:rFonts w:ascii="Arial Narrow" w:hAnsi="Arial Narrow"/>
          <w:sz w:val="20"/>
        </w:rPr>
      </w:pPr>
      <w:r w:rsidRPr="00E243BA">
        <w:rPr>
          <w:rFonts w:ascii="Arial Narrow" w:hAnsi="Arial Narrow"/>
          <w:sz w:val="20"/>
        </w:rPr>
        <w:tab/>
        <w:t>e-mail address__________________________________________________________</w:t>
      </w:r>
    </w:p>
    <w:p w14:paraId="22D63248" w14:textId="77777777" w:rsidR="00E243BA" w:rsidRPr="00E243BA" w:rsidRDefault="00E243BA" w:rsidP="00E243BA">
      <w:pPr>
        <w:rPr>
          <w:rFonts w:ascii="Arial Narrow" w:hAnsi="Arial Narrow"/>
          <w:sz w:val="20"/>
        </w:rPr>
      </w:pPr>
      <w:r w:rsidRPr="00E243BA">
        <w:rPr>
          <w:rFonts w:ascii="Arial Narrow" w:hAnsi="Arial Narrow"/>
          <w:b/>
          <w:bCs/>
          <w:sz w:val="20"/>
        </w:rPr>
        <w:t>Student e-mail address:</w:t>
      </w:r>
      <w:r w:rsidRPr="00E243BA">
        <w:rPr>
          <w:rFonts w:ascii="Arial Narrow" w:hAnsi="Arial Narrow"/>
          <w:sz w:val="20"/>
        </w:rPr>
        <w:t xml:space="preserve"> ___________________________________________________________</w:t>
      </w:r>
    </w:p>
    <w:p w14:paraId="0E53A623" w14:textId="77777777" w:rsidR="00E243BA" w:rsidRPr="00E243BA" w:rsidRDefault="00E243BA" w:rsidP="00E243BA">
      <w:pPr>
        <w:rPr>
          <w:rFonts w:ascii="Arial Narrow" w:hAnsi="Arial Narrow"/>
          <w:sz w:val="20"/>
        </w:rPr>
      </w:pPr>
      <w:r w:rsidRPr="00E243BA">
        <w:rPr>
          <w:rFonts w:ascii="Arial Narrow" w:hAnsi="Arial Narrow"/>
          <w:sz w:val="20"/>
        </w:rPr>
        <w:t>Warm</w:t>
      </w:r>
      <w:r w:rsidRPr="00E243BA">
        <w:rPr>
          <w:rFonts w:ascii="Arial Narrow" w:hAnsi="Arial Narrow"/>
          <w:sz w:val="20"/>
        </w:rPr>
        <w:t>est Regards</w:t>
      </w:r>
    </w:p>
    <w:p w14:paraId="3A19461C" w14:textId="77777777" w:rsidR="00E243BA" w:rsidRPr="00E243BA" w:rsidRDefault="00E243BA" w:rsidP="00E243BA">
      <w:pPr>
        <w:rPr>
          <w:rFonts w:ascii="Arial Narrow" w:hAnsi="Arial Narrow"/>
          <w:sz w:val="20"/>
        </w:rPr>
      </w:pPr>
      <w:r w:rsidRPr="00E243BA">
        <w:rPr>
          <w:rFonts w:ascii="Arial Narrow" w:hAnsi="Arial Narrow"/>
          <w:sz w:val="20"/>
        </w:rPr>
        <w:t xml:space="preserve">Mackenzie </w:t>
      </w:r>
      <w:proofErr w:type="spellStart"/>
      <w:r w:rsidRPr="00E243BA">
        <w:rPr>
          <w:rFonts w:ascii="Arial Narrow" w:hAnsi="Arial Narrow"/>
          <w:sz w:val="20"/>
        </w:rPr>
        <w:t>Hampel</w:t>
      </w:r>
      <w:proofErr w:type="spellEnd"/>
      <w:r w:rsidRPr="00E243BA">
        <w:rPr>
          <w:rFonts w:ascii="Arial Narrow" w:hAnsi="Arial Narrow"/>
          <w:sz w:val="20"/>
        </w:rPr>
        <w:t>, Child Development Instructor</w:t>
      </w:r>
    </w:p>
    <w:p w14:paraId="76A37F41" w14:textId="77777777" w:rsidR="00E243BA" w:rsidRPr="00E243BA" w:rsidRDefault="00E243BA" w:rsidP="00E243BA">
      <w:pPr>
        <w:rPr>
          <w:rFonts w:ascii="Arial Narrow" w:hAnsi="Arial Narrow"/>
          <w:sz w:val="20"/>
        </w:rPr>
      </w:pPr>
      <w:proofErr w:type="spellStart"/>
      <w:r w:rsidRPr="00E243BA">
        <w:rPr>
          <w:rFonts w:ascii="Arial Narrow" w:hAnsi="Arial Narrow"/>
          <w:sz w:val="20"/>
        </w:rPr>
        <w:t>Ph</w:t>
      </w:r>
      <w:proofErr w:type="spellEnd"/>
      <w:r w:rsidRPr="00E243BA">
        <w:rPr>
          <w:rFonts w:ascii="Arial Narrow" w:hAnsi="Arial Narrow"/>
          <w:sz w:val="20"/>
        </w:rPr>
        <w:t xml:space="preserve">: 503-431-5745 or Email: </w:t>
      </w:r>
      <w:hyperlink r:id="rId30" w:history="1">
        <w:r w:rsidRPr="00E243BA">
          <w:rPr>
            <w:rStyle w:val="Hyperlink"/>
            <w:rFonts w:ascii="Arial Narrow" w:hAnsi="Arial Narrow"/>
            <w:sz w:val="20"/>
          </w:rPr>
          <w:t>mhampel@ttsd.k12.or.us</w:t>
        </w:r>
      </w:hyperlink>
    </w:p>
    <w:p w14:paraId="7955CDB5" w14:textId="77777777" w:rsidR="00E243BA" w:rsidRPr="00E243BA" w:rsidRDefault="00E243BA" w:rsidP="00E243BA">
      <w:pPr>
        <w:jc w:val="center"/>
        <w:rPr>
          <w:rFonts w:ascii="Arial Narrow" w:hAnsi="Arial Narrow"/>
          <w:b/>
          <w:bCs/>
          <w:sz w:val="22"/>
          <w:szCs w:val="22"/>
        </w:rPr>
      </w:pPr>
      <w:r w:rsidRPr="00E243BA">
        <w:rPr>
          <w:rFonts w:ascii="Arial Narrow" w:hAnsi="Arial Narrow"/>
          <w:sz w:val="20"/>
        </w:rPr>
        <w:br w:type="page"/>
      </w:r>
      <w:r w:rsidRPr="00E243BA">
        <w:rPr>
          <w:rFonts w:ascii="Arial Narrow" w:hAnsi="Arial Narrow"/>
          <w:b/>
          <w:bCs/>
          <w:sz w:val="22"/>
          <w:szCs w:val="22"/>
        </w:rPr>
        <w:t>Student Contract for Child Development Classes</w:t>
      </w:r>
    </w:p>
    <w:p w14:paraId="6BC18493" w14:textId="77777777" w:rsidR="00E243BA" w:rsidRPr="00E243BA" w:rsidRDefault="00E243BA" w:rsidP="00E243BA">
      <w:pPr>
        <w:rPr>
          <w:rFonts w:ascii="Arial Narrow" w:hAnsi="Arial Narrow"/>
          <w:sz w:val="22"/>
          <w:szCs w:val="22"/>
        </w:rPr>
      </w:pPr>
    </w:p>
    <w:p w14:paraId="7A07E3ED" w14:textId="77777777" w:rsidR="00E243BA" w:rsidRPr="00E243BA" w:rsidRDefault="00E243BA" w:rsidP="00E243BA">
      <w:pPr>
        <w:rPr>
          <w:rFonts w:ascii="Arial Narrow" w:hAnsi="Arial Narrow"/>
          <w:b/>
          <w:bCs/>
          <w:i/>
          <w:iCs/>
          <w:sz w:val="22"/>
          <w:szCs w:val="22"/>
        </w:rPr>
      </w:pPr>
      <w:r w:rsidRPr="00E243BA">
        <w:rPr>
          <w:rFonts w:ascii="Arial Narrow" w:hAnsi="Arial Narrow"/>
          <w:sz w:val="22"/>
          <w:szCs w:val="22"/>
        </w:rPr>
        <w:t xml:space="preserve">In order to provide a safe, positive, and respectful environment for these children, Child Development students </w:t>
      </w:r>
      <w:r w:rsidRPr="00E243BA">
        <w:rPr>
          <w:rFonts w:ascii="Arial Narrow" w:hAnsi="Arial Narrow"/>
          <w:b/>
          <w:bCs/>
          <w:i/>
          <w:iCs/>
          <w:sz w:val="22"/>
          <w:szCs w:val="22"/>
        </w:rPr>
        <w:t>need to both want and like to work with children.</w:t>
      </w:r>
    </w:p>
    <w:p w14:paraId="1BBFE3ED" w14:textId="77777777" w:rsidR="00E243BA" w:rsidRPr="00E243BA" w:rsidRDefault="00E243BA" w:rsidP="00E243BA">
      <w:pPr>
        <w:pStyle w:val="BodyText2"/>
        <w:spacing w:line="240" w:lineRule="auto"/>
        <w:rPr>
          <w:rFonts w:ascii="Arial Narrow" w:hAnsi="Arial Narrow"/>
          <w:sz w:val="22"/>
          <w:szCs w:val="22"/>
        </w:rPr>
      </w:pPr>
      <w:r w:rsidRPr="00E243BA">
        <w:rPr>
          <w:rFonts w:ascii="Arial Narrow" w:hAnsi="Arial Narrow"/>
          <w:sz w:val="22"/>
          <w:szCs w:val="22"/>
        </w:rPr>
        <w:t>At the Job Site children are in their formative years.  This means they are forming the knowledge, attitude, and behavioral basis for the rest of their lives.  Therefore, special care needs to be taken to assure that the children at your Job Site have only the experiences that are appropriate for their healthy growth and development.</w:t>
      </w:r>
    </w:p>
    <w:p w14:paraId="2B97B312" w14:textId="77777777" w:rsidR="00E243BA" w:rsidRPr="00E243BA" w:rsidRDefault="00E243BA" w:rsidP="00E243BA">
      <w:pPr>
        <w:rPr>
          <w:rFonts w:ascii="Arial Narrow" w:hAnsi="Arial Narrow"/>
          <w:sz w:val="22"/>
          <w:szCs w:val="22"/>
        </w:rPr>
      </w:pPr>
      <w:r w:rsidRPr="00E243BA">
        <w:rPr>
          <w:rFonts w:ascii="Arial Narrow" w:hAnsi="Arial Narrow"/>
          <w:sz w:val="22"/>
          <w:szCs w:val="22"/>
        </w:rPr>
        <w:t xml:space="preserve">The following guidelines </w:t>
      </w:r>
      <w:r w:rsidRPr="00E243BA">
        <w:rPr>
          <w:rFonts w:ascii="Arial Narrow" w:hAnsi="Arial Narrow"/>
          <w:b/>
          <w:bCs/>
          <w:sz w:val="22"/>
          <w:szCs w:val="22"/>
        </w:rPr>
        <w:t>must</w:t>
      </w:r>
      <w:r w:rsidRPr="00E243BA">
        <w:rPr>
          <w:rFonts w:ascii="Arial Narrow" w:hAnsi="Arial Narrow"/>
          <w:sz w:val="22"/>
          <w:szCs w:val="22"/>
        </w:rPr>
        <w:t xml:space="preserve"> be followed by teens in Child Development Practicum while working at their jobsites.</w:t>
      </w:r>
    </w:p>
    <w:p w14:paraId="75BD8750"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b/>
          <w:bCs/>
          <w:sz w:val="22"/>
          <w:szCs w:val="22"/>
        </w:rPr>
        <w:t xml:space="preserve">Appropriate language, behavior, dress, and role modeling.  </w:t>
      </w:r>
      <w:r w:rsidRPr="00E243BA">
        <w:rPr>
          <w:rFonts w:ascii="Arial Narrow" w:hAnsi="Arial Narrow"/>
          <w:sz w:val="22"/>
          <w:szCs w:val="22"/>
        </w:rPr>
        <w:t>Demonstrate personal role modeling of the highest citizenship and character, reflective of a workplace where children and their parents are present.</w:t>
      </w:r>
    </w:p>
    <w:p w14:paraId="02FCF6BC"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b/>
          <w:bCs/>
          <w:sz w:val="22"/>
          <w:szCs w:val="22"/>
        </w:rPr>
        <w:t>Regular attendance and involvement</w:t>
      </w:r>
      <w:r w:rsidRPr="00E243BA">
        <w:rPr>
          <w:rFonts w:ascii="Arial Narrow" w:hAnsi="Arial Narrow"/>
          <w:b/>
          <w:sz w:val="22"/>
          <w:szCs w:val="22"/>
        </w:rPr>
        <w:t>. 40% of final grade is influenced by regular attendance.</w:t>
      </w:r>
      <w:r w:rsidRPr="00E243BA">
        <w:rPr>
          <w:rFonts w:ascii="Arial Narrow" w:hAnsi="Arial Narrow"/>
          <w:sz w:val="22"/>
          <w:szCs w:val="22"/>
        </w:rPr>
        <w:t xml:space="preserve">  Remember that the knowledge gained while in class and involved is essential for a safe, educational, and fun learning environment for the children.  The children and other teachers need you to be present and involved each and every day so that the students can receive the best education possible.</w:t>
      </w:r>
    </w:p>
    <w:p w14:paraId="3D9248B6"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b/>
          <w:bCs/>
          <w:sz w:val="22"/>
          <w:szCs w:val="22"/>
        </w:rPr>
        <w:t>Respect</w:t>
      </w:r>
      <w:r w:rsidRPr="00E243BA">
        <w:rPr>
          <w:rFonts w:ascii="Arial Narrow" w:hAnsi="Arial Narrow"/>
          <w:sz w:val="22"/>
          <w:szCs w:val="22"/>
        </w:rPr>
        <w:t xml:space="preserve"> for teachers, children, parents and peers.  Give respect and receive respect.</w:t>
      </w:r>
    </w:p>
    <w:p w14:paraId="2FFC53B9"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b/>
          <w:bCs/>
          <w:sz w:val="22"/>
          <w:szCs w:val="22"/>
        </w:rPr>
        <w:t xml:space="preserve">Be prepared </w:t>
      </w:r>
      <w:r w:rsidRPr="00E243BA">
        <w:rPr>
          <w:rFonts w:ascii="Arial Narrow" w:hAnsi="Arial Narrow"/>
          <w:sz w:val="22"/>
          <w:szCs w:val="22"/>
        </w:rPr>
        <w:t>for class assignments and lessons for the children on time.</w:t>
      </w:r>
    </w:p>
    <w:p w14:paraId="7E24B65F"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b/>
          <w:bCs/>
          <w:sz w:val="22"/>
          <w:szCs w:val="22"/>
        </w:rPr>
        <w:t>Use positive guidance techniques</w:t>
      </w:r>
      <w:r w:rsidRPr="00E243BA">
        <w:rPr>
          <w:rFonts w:ascii="Arial Narrow" w:hAnsi="Arial Narrow"/>
          <w:sz w:val="22"/>
          <w:szCs w:val="22"/>
        </w:rPr>
        <w:t xml:space="preserve"> at all times in the presence of students.  Always communicate the behavior you would like to see, such as “walking feet,” or “whisper voices.” (Avoid mention of negatives such as “no running” or “no yelling.”)</w:t>
      </w:r>
    </w:p>
    <w:p w14:paraId="6175565E"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sz w:val="22"/>
          <w:szCs w:val="22"/>
        </w:rPr>
        <w:t xml:space="preserve">Participating students must be </w:t>
      </w:r>
      <w:r w:rsidRPr="00E243BA">
        <w:rPr>
          <w:rFonts w:ascii="Arial Narrow" w:hAnsi="Arial Narrow"/>
          <w:b/>
          <w:bCs/>
          <w:sz w:val="22"/>
          <w:szCs w:val="22"/>
        </w:rPr>
        <w:t xml:space="preserve">mature, responsible, dependable </w:t>
      </w:r>
      <w:r w:rsidRPr="00E243BA">
        <w:rPr>
          <w:rFonts w:ascii="Arial Narrow" w:hAnsi="Arial Narrow"/>
          <w:sz w:val="22"/>
          <w:szCs w:val="22"/>
        </w:rPr>
        <w:t>and able to make reasonable decisions.</w:t>
      </w:r>
    </w:p>
    <w:p w14:paraId="6D7F37BA"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b/>
          <w:bCs/>
          <w:sz w:val="22"/>
          <w:szCs w:val="22"/>
        </w:rPr>
        <w:t>Display actions and attitudes of a cooperative, positive, and dedicated nature.</w:t>
      </w:r>
      <w:r w:rsidRPr="00E243BA">
        <w:rPr>
          <w:rFonts w:ascii="Arial Narrow" w:hAnsi="Arial Narrow"/>
          <w:sz w:val="22"/>
          <w:szCs w:val="22"/>
        </w:rPr>
        <w:t xml:space="preserve">  Working with children is an elite activity that is reserved for trusted individuals.  Remember to act in accordance with the trust you are receiving.</w:t>
      </w:r>
    </w:p>
    <w:p w14:paraId="4489C3C5" w14:textId="77777777" w:rsidR="00E243BA" w:rsidRPr="00E243BA" w:rsidRDefault="00E243BA" w:rsidP="00E243BA">
      <w:pPr>
        <w:numPr>
          <w:ilvl w:val="1"/>
          <w:numId w:val="3"/>
        </w:numPr>
        <w:spacing w:after="0"/>
        <w:rPr>
          <w:rFonts w:ascii="Arial Narrow" w:hAnsi="Arial Narrow"/>
          <w:sz w:val="22"/>
          <w:szCs w:val="22"/>
        </w:rPr>
      </w:pPr>
      <w:r w:rsidRPr="00E243BA">
        <w:rPr>
          <w:rFonts w:ascii="Arial Narrow" w:hAnsi="Arial Narrow"/>
          <w:iCs/>
          <w:sz w:val="22"/>
          <w:szCs w:val="22"/>
        </w:rPr>
        <w:t xml:space="preserve">Under NO circumstance should a phone be out in the Job Site. First offence is a warning and phone will be confiscated after that, admin will be involved and resulting in a range of consequences.  </w:t>
      </w:r>
    </w:p>
    <w:p w14:paraId="7428374D" w14:textId="77777777" w:rsidR="00E243BA" w:rsidRPr="00E243BA" w:rsidRDefault="00E243BA" w:rsidP="00E243BA">
      <w:pPr>
        <w:numPr>
          <w:ilvl w:val="1"/>
          <w:numId w:val="3"/>
        </w:numPr>
        <w:spacing w:after="0"/>
        <w:rPr>
          <w:rFonts w:ascii="Arial Narrow" w:hAnsi="Arial Narrow"/>
          <w:b/>
          <w:sz w:val="22"/>
          <w:szCs w:val="22"/>
        </w:rPr>
      </w:pPr>
      <w:r w:rsidRPr="00E243BA">
        <w:rPr>
          <w:rFonts w:ascii="Arial Narrow" w:hAnsi="Arial Narrow"/>
          <w:b/>
          <w:i/>
          <w:iCs/>
          <w:sz w:val="22"/>
          <w:szCs w:val="22"/>
        </w:rPr>
        <w:t xml:space="preserve">If any student is found to have posted images or video to Social Media, that student’s act will result in a referral; </w:t>
      </w:r>
      <w:r w:rsidRPr="00E243BA">
        <w:rPr>
          <w:rFonts w:ascii="Arial Narrow" w:hAnsi="Arial Narrow" w:cs="Arial"/>
          <w:b/>
          <w:bCs/>
          <w:i/>
          <w:iCs/>
          <w:color w:val="000000"/>
          <w:sz w:val="22"/>
          <w:szCs w:val="22"/>
        </w:rPr>
        <w:t>admin will be involved</w:t>
      </w:r>
      <w:r w:rsidRPr="00E243BA">
        <w:rPr>
          <w:rFonts w:ascii="Arial Narrow" w:hAnsi="Arial Narrow"/>
          <w:b/>
          <w:i/>
          <w:iCs/>
          <w:sz w:val="22"/>
          <w:szCs w:val="22"/>
        </w:rPr>
        <w:t>. (This is a safely issue, for the students.)</w:t>
      </w:r>
    </w:p>
    <w:p w14:paraId="45DE83E7"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b/>
          <w:bCs/>
          <w:sz w:val="22"/>
          <w:szCs w:val="22"/>
        </w:rPr>
        <w:t>Get down to the child’s level</w:t>
      </w:r>
    </w:p>
    <w:p w14:paraId="0477035F" w14:textId="77777777" w:rsidR="00E243BA" w:rsidRPr="00E243BA" w:rsidRDefault="00E243BA" w:rsidP="00E243BA">
      <w:pPr>
        <w:numPr>
          <w:ilvl w:val="0"/>
          <w:numId w:val="3"/>
        </w:numPr>
        <w:spacing w:after="0"/>
        <w:rPr>
          <w:rFonts w:ascii="Arial Narrow" w:hAnsi="Arial Narrow"/>
          <w:sz w:val="22"/>
          <w:szCs w:val="22"/>
        </w:rPr>
      </w:pPr>
      <w:r w:rsidRPr="00E243BA">
        <w:rPr>
          <w:rFonts w:ascii="Arial Narrow" w:hAnsi="Arial Narrow"/>
          <w:b/>
          <w:bCs/>
          <w:sz w:val="22"/>
          <w:szCs w:val="22"/>
        </w:rPr>
        <w:t>Communicate instructions to children at an appropriate voice level</w:t>
      </w:r>
      <w:r w:rsidRPr="00E243BA">
        <w:rPr>
          <w:rFonts w:ascii="Arial Narrow" w:hAnsi="Arial Narrow"/>
          <w:sz w:val="22"/>
          <w:szCs w:val="22"/>
        </w:rPr>
        <w:t>.  Children appreciate respectful communication from teachers just as much as you do.</w:t>
      </w:r>
    </w:p>
    <w:p w14:paraId="64C90DCE" w14:textId="77777777" w:rsidR="00E243BA" w:rsidRPr="00E243BA" w:rsidRDefault="00E243BA" w:rsidP="00E243BA">
      <w:pPr>
        <w:spacing w:after="0"/>
        <w:ind w:left="720"/>
        <w:rPr>
          <w:rFonts w:ascii="Arial Narrow" w:hAnsi="Arial Narrow"/>
          <w:sz w:val="22"/>
          <w:szCs w:val="22"/>
        </w:rPr>
      </w:pPr>
    </w:p>
    <w:p w14:paraId="10237DD1" w14:textId="77777777" w:rsidR="00E243BA" w:rsidRPr="00E243BA" w:rsidRDefault="00E243BA" w:rsidP="00E243BA">
      <w:pPr>
        <w:ind w:left="360"/>
        <w:rPr>
          <w:rFonts w:ascii="Arial Narrow" w:hAnsi="Arial Narrow"/>
          <w:sz w:val="22"/>
          <w:szCs w:val="22"/>
        </w:rPr>
      </w:pPr>
      <w:r w:rsidRPr="00E243BA">
        <w:rPr>
          <w:rFonts w:ascii="Arial Narrow" w:hAnsi="Arial Narrow"/>
          <w:sz w:val="22"/>
          <w:szCs w:val="22"/>
        </w:rPr>
        <w:t>I have read and understand the above statements and agree, as an individual and team player, to abide by these guidelines, and work to make this class a valuable, positive experience for everyone involved.  I understand that any instance of violation of these guidelines may be cause for dismissal from this class at the instructors’ discretion.</w:t>
      </w:r>
    </w:p>
    <w:p w14:paraId="3C9E7692" w14:textId="77777777" w:rsidR="00E243BA" w:rsidRPr="00E243BA" w:rsidRDefault="00E243BA" w:rsidP="00E243BA">
      <w:pPr>
        <w:ind w:left="360"/>
        <w:rPr>
          <w:rFonts w:ascii="Arial Narrow" w:hAnsi="Arial Narrow"/>
          <w:b/>
          <w:bCs/>
          <w:sz w:val="22"/>
          <w:szCs w:val="22"/>
        </w:rPr>
      </w:pPr>
      <w:r w:rsidRPr="00E243BA">
        <w:rPr>
          <w:rFonts w:ascii="Arial Narrow" w:hAnsi="Arial Narrow"/>
          <w:b/>
          <w:bCs/>
          <w:sz w:val="22"/>
          <w:szCs w:val="22"/>
        </w:rPr>
        <w:t xml:space="preserve">Student Signature: </w:t>
      </w:r>
      <w:r w:rsidRPr="00E243BA">
        <w:rPr>
          <w:rFonts w:ascii="Arial Narrow" w:hAnsi="Arial Narrow"/>
          <w:sz w:val="22"/>
          <w:szCs w:val="22"/>
        </w:rPr>
        <w:t xml:space="preserve">_________________________________ </w:t>
      </w:r>
      <w:r w:rsidRPr="00E243BA">
        <w:rPr>
          <w:rFonts w:ascii="Arial Narrow" w:hAnsi="Arial Narrow"/>
          <w:b/>
          <w:bCs/>
          <w:sz w:val="22"/>
          <w:szCs w:val="22"/>
        </w:rPr>
        <w:t>Print name: _____________________________</w:t>
      </w:r>
    </w:p>
    <w:p w14:paraId="263788FF" w14:textId="77777777" w:rsidR="00E243BA" w:rsidRPr="00E243BA" w:rsidRDefault="00E243BA" w:rsidP="00E243BA">
      <w:pPr>
        <w:ind w:left="360"/>
        <w:rPr>
          <w:rFonts w:ascii="Arial Narrow" w:hAnsi="Arial Narrow"/>
          <w:b/>
          <w:sz w:val="22"/>
          <w:szCs w:val="22"/>
        </w:rPr>
      </w:pPr>
      <w:r w:rsidRPr="00E243BA">
        <w:rPr>
          <w:rFonts w:ascii="Arial Narrow" w:hAnsi="Arial Narrow"/>
          <w:b/>
          <w:bCs/>
          <w:sz w:val="22"/>
          <w:szCs w:val="22"/>
        </w:rPr>
        <w:t xml:space="preserve">Parent or Guardian Signature: </w:t>
      </w:r>
      <w:r w:rsidRPr="00E243BA">
        <w:rPr>
          <w:rFonts w:ascii="Arial Narrow" w:hAnsi="Arial Narrow"/>
          <w:sz w:val="22"/>
          <w:szCs w:val="22"/>
        </w:rPr>
        <w:t xml:space="preserve">_________________________________ </w:t>
      </w:r>
      <w:r w:rsidRPr="00E243BA">
        <w:rPr>
          <w:rFonts w:ascii="Arial Narrow" w:hAnsi="Arial Narrow"/>
          <w:b/>
          <w:sz w:val="22"/>
          <w:szCs w:val="22"/>
        </w:rPr>
        <w:t>Print Name: ___________________</w:t>
      </w:r>
    </w:p>
    <w:p w14:paraId="3B8F5CD4" w14:textId="77777777" w:rsidR="00E243BA" w:rsidRPr="00E243BA" w:rsidRDefault="00E243BA" w:rsidP="00E243BA">
      <w:pPr>
        <w:ind w:left="360"/>
        <w:rPr>
          <w:rFonts w:ascii="Arial Narrow" w:hAnsi="Arial Narrow"/>
          <w:sz w:val="16"/>
          <w:szCs w:val="16"/>
        </w:rPr>
      </w:pPr>
      <w:r w:rsidRPr="00E243BA">
        <w:rPr>
          <w:rFonts w:ascii="Arial Narrow" w:hAnsi="Arial Narrow"/>
          <w:sz w:val="22"/>
          <w:szCs w:val="22"/>
        </w:rPr>
        <w:tab/>
      </w:r>
      <w:r w:rsidRPr="00E243BA">
        <w:rPr>
          <w:rFonts w:ascii="Arial Narrow" w:hAnsi="Arial Narrow"/>
          <w:sz w:val="22"/>
          <w:szCs w:val="22"/>
        </w:rPr>
        <w:tab/>
      </w:r>
      <w:r w:rsidRPr="00E243BA">
        <w:rPr>
          <w:rFonts w:ascii="Arial Narrow" w:hAnsi="Arial Narrow"/>
          <w:sz w:val="16"/>
          <w:szCs w:val="16"/>
        </w:rPr>
        <w:tab/>
      </w:r>
      <w:r w:rsidRPr="00E243BA">
        <w:rPr>
          <w:rFonts w:ascii="Arial Narrow" w:hAnsi="Arial Narrow"/>
          <w:sz w:val="16"/>
          <w:szCs w:val="16"/>
        </w:rPr>
        <w:t>There is no reason why my student can’t participate in this program.</w:t>
      </w:r>
    </w:p>
    <w:p w14:paraId="05E901B8" w14:textId="77777777" w:rsidR="00E243BA" w:rsidRPr="00E243BA" w:rsidRDefault="00E243BA" w:rsidP="00E243BA">
      <w:pPr>
        <w:pStyle w:val="Heading2"/>
        <w:rPr>
          <w:sz w:val="22"/>
          <w:szCs w:val="22"/>
        </w:rPr>
      </w:pPr>
      <w:r w:rsidRPr="00E243BA">
        <w:rPr>
          <w:sz w:val="22"/>
          <w:szCs w:val="22"/>
        </w:rPr>
        <w:t>Teacher Signature: ________________________________________________________________________</w:t>
      </w:r>
    </w:p>
    <w:p w14:paraId="56F39502" w14:textId="77777777" w:rsidR="00E243BA" w:rsidRPr="00E243BA" w:rsidRDefault="00E243BA" w:rsidP="00E243BA">
      <w:pPr>
        <w:rPr>
          <w:rFonts w:ascii="Arial Narrow" w:hAnsi="Arial Narrow"/>
          <w:sz w:val="16"/>
          <w:szCs w:val="16"/>
        </w:rPr>
      </w:pPr>
      <w:r w:rsidRPr="00E243BA">
        <w:rPr>
          <w:rFonts w:ascii="Arial Narrow" w:hAnsi="Arial Narrow"/>
          <w:sz w:val="22"/>
          <w:szCs w:val="22"/>
        </w:rPr>
        <w:tab/>
      </w:r>
      <w:r w:rsidRPr="00E243BA">
        <w:rPr>
          <w:rFonts w:ascii="Arial Narrow" w:hAnsi="Arial Narrow"/>
          <w:sz w:val="22"/>
          <w:szCs w:val="22"/>
        </w:rPr>
        <w:tab/>
      </w:r>
      <w:r w:rsidRPr="00E243BA">
        <w:rPr>
          <w:rFonts w:ascii="Arial Narrow" w:hAnsi="Arial Narrow"/>
          <w:sz w:val="22"/>
          <w:szCs w:val="22"/>
        </w:rPr>
        <w:tab/>
      </w:r>
      <w:r w:rsidRPr="00E243BA">
        <w:rPr>
          <w:rFonts w:ascii="Arial Narrow" w:hAnsi="Arial Narrow"/>
          <w:sz w:val="16"/>
          <w:szCs w:val="16"/>
        </w:rPr>
        <w:t>I will do my best to respectfully help each student be successful.</w:t>
      </w:r>
    </w:p>
    <w:p w14:paraId="59A84B29" w14:textId="77777777" w:rsidR="00E243BA" w:rsidRPr="00E243BA" w:rsidRDefault="00E243BA" w:rsidP="00E243BA">
      <w:pPr>
        <w:ind w:left="360"/>
        <w:rPr>
          <w:rFonts w:ascii="Arial Narrow" w:hAnsi="Arial Narrow"/>
          <w:sz w:val="22"/>
          <w:szCs w:val="22"/>
        </w:rPr>
      </w:pPr>
    </w:p>
    <w:p w14:paraId="28585124" w14:textId="77777777" w:rsidR="00E243BA" w:rsidRPr="00E243BA" w:rsidRDefault="00E243BA" w:rsidP="00E243BA">
      <w:pPr>
        <w:ind w:left="360"/>
        <w:jc w:val="right"/>
        <w:rPr>
          <w:rFonts w:ascii="Arial Narrow" w:hAnsi="Arial Narrow"/>
          <w:sz w:val="22"/>
          <w:szCs w:val="22"/>
        </w:rPr>
      </w:pPr>
      <w:r w:rsidRPr="00E243BA">
        <w:rPr>
          <w:rFonts w:ascii="Arial Narrow" w:hAnsi="Arial Narrow"/>
          <w:sz w:val="22"/>
          <w:szCs w:val="22"/>
        </w:rPr>
        <w:t>Date:  _______/_________</w:t>
      </w:r>
      <w:r w:rsidRPr="00F53205">
        <w:rPr>
          <w:rFonts w:ascii="Arial Narrow" w:hAnsi="Arial Narrow"/>
          <w:sz w:val="22"/>
          <w:szCs w:val="22"/>
        </w:rPr>
        <w:t>/_________</w:t>
      </w:r>
    </w:p>
    <w:sectPr w:rsidR="00E243BA" w:rsidRPr="00E243BA" w:rsidSect="008E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1FD2"/>
    <w:multiLevelType w:val="hybridMultilevel"/>
    <w:tmpl w:val="01D6B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F6E43"/>
    <w:multiLevelType w:val="hybridMultilevel"/>
    <w:tmpl w:val="5AE8D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705F3"/>
    <w:multiLevelType w:val="hybridMultilevel"/>
    <w:tmpl w:val="F9F2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12"/>
    <w:rsid w:val="0004145E"/>
    <w:rsid w:val="000E1045"/>
    <w:rsid w:val="003415E7"/>
    <w:rsid w:val="003F26FC"/>
    <w:rsid w:val="004C6393"/>
    <w:rsid w:val="00564B14"/>
    <w:rsid w:val="008E6043"/>
    <w:rsid w:val="009E276D"/>
    <w:rsid w:val="00A13412"/>
    <w:rsid w:val="00B17384"/>
    <w:rsid w:val="00B843E4"/>
    <w:rsid w:val="00E243BA"/>
    <w:rsid w:val="00E61A3A"/>
    <w:rsid w:val="00EE276E"/>
    <w:rsid w:val="00F9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B5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412"/>
    <w:pPr>
      <w:spacing w:after="200"/>
    </w:pPr>
    <w:rPr>
      <w:rFonts w:ascii="Cambria" w:eastAsia="Cambria" w:hAnsi="Cambria" w:cs="Times New Roman"/>
      <w:szCs w:val="20"/>
    </w:rPr>
  </w:style>
  <w:style w:type="paragraph" w:styleId="Heading1">
    <w:name w:val="heading 1"/>
    <w:basedOn w:val="Normal"/>
    <w:next w:val="Normal"/>
    <w:link w:val="Heading1Char"/>
    <w:qFormat/>
    <w:rsid w:val="00E243BA"/>
    <w:pPr>
      <w:keepNext/>
      <w:spacing w:after="0"/>
      <w:outlineLvl w:val="0"/>
    </w:pPr>
    <w:rPr>
      <w:rFonts w:ascii="Arial Narrow" w:eastAsia="Times New Roman" w:hAnsi="Arial Narrow"/>
      <w:b/>
      <w:bCs/>
      <w:sz w:val="22"/>
      <w:szCs w:val="24"/>
    </w:rPr>
  </w:style>
  <w:style w:type="paragraph" w:styleId="Heading2">
    <w:name w:val="heading 2"/>
    <w:basedOn w:val="Normal"/>
    <w:next w:val="Normal"/>
    <w:link w:val="Heading2Char"/>
    <w:qFormat/>
    <w:rsid w:val="00E243BA"/>
    <w:pPr>
      <w:keepNext/>
      <w:spacing w:after="0"/>
      <w:ind w:left="360"/>
      <w:outlineLvl w:val="1"/>
    </w:pPr>
    <w:rPr>
      <w:rFonts w:ascii="Arial Narrow" w:eastAsia="Times New Roman"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3412"/>
    <w:rPr>
      <w:color w:val="0000FF"/>
      <w:u w:val="single"/>
    </w:rPr>
  </w:style>
  <w:style w:type="table" w:styleId="TableGrid">
    <w:name w:val="Table Grid"/>
    <w:basedOn w:val="TableNormal"/>
    <w:uiPriority w:val="59"/>
    <w:rsid w:val="00B1738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6393"/>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0E1045"/>
    <w:pPr>
      <w:ind w:left="720"/>
      <w:contextualSpacing/>
    </w:pPr>
  </w:style>
  <w:style w:type="character" w:customStyle="1" w:styleId="Heading1Char">
    <w:name w:val="Heading 1 Char"/>
    <w:basedOn w:val="DefaultParagraphFont"/>
    <w:link w:val="Heading1"/>
    <w:rsid w:val="00E243BA"/>
    <w:rPr>
      <w:rFonts w:ascii="Arial Narrow" w:eastAsia="Times New Roman" w:hAnsi="Arial Narrow" w:cs="Times New Roman"/>
      <w:b/>
      <w:bCs/>
      <w:sz w:val="22"/>
    </w:rPr>
  </w:style>
  <w:style w:type="character" w:customStyle="1" w:styleId="Heading2Char">
    <w:name w:val="Heading 2 Char"/>
    <w:basedOn w:val="DefaultParagraphFont"/>
    <w:link w:val="Heading2"/>
    <w:rsid w:val="00E243BA"/>
    <w:rPr>
      <w:rFonts w:ascii="Arial Narrow" w:eastAsia="Times New Roman" w:hAnsi="Arial Narrow" w:cs="Times New Roman"/>
      <w:b/>
      <w:bCs/>
    </w:rPr>
  </w:style>
  <w:style w:type="paragraph" w:styleId="BodyText2">
    <w:name w:val="Body Text 2"/>
    <w:basedOn w:val="Normal"/>
    <w:link w:val="BodyText2Char"/>
    <w:uiPriority w:val="99"/>
    <w:unhideWhenUsed/>
    <w:rsid w:val="00E243BA"/>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uiPriority w:val="99"/>
    <w:rsid w:val="00E243BA"/>
    <w:rPr>
      <w:rFonts w:ascii="Times New Roman" w:eastAsia="Times New Roman" w:hAnsi="Times New Roman" w:cs="Times New Roman"/>
    </w:rPr>
  </w:style>
  <w:style w:type="paragraph" w:styleId="BodyText">
    <w:name w:val="Body Text"/>
    <w:basedOn w:val="Normal"/>
    <w:link w:val="BodyTextChar"/>
    <w:uiPriority w:val="99"/>
    <w:unhideWhenUsed/>
    <w:rsid w:val="00E243BA"/>
    <w:pPr>
      <w:spacing w:after="120"/>
    </w:pPr>
    <w:rPr>
      <w:rFonts w:asciiTheme="minorHAnsi" w:eastAsiaTheme="minorEastAsia" w:hAnsiTheme="minorHAnsi" w:cstheme="minorBidi"/>
      <w:szCs w:val="24"/>
    </w:rPr>
  </w:style>
  <w:style w:type="character" w:customStyle="1" w:styleId="BodyTextChar">
    <w:name w:val="Body Text Char"/>
    <w:basedOn w:val="DefaultParagraphFont"/>
    <w:link w:val="BodyText"/>
    <w:uiPriority w:val="99"/>
    <w:rsid w:val="00E243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415">
      <w:bodyDiv w:val="1"/>
      <w:marLeft w:val="0"/>
      <w:marRight w:val="0"/>
      <w:marTop w:val="0"/>
      <w:marBottom w:val="0"/>
      <w:divBdr>
        <w:top w:val="none" w:sz="0" w:space="0" w:color="auto"/>
        <w:left w:val="none" w:sz="0" w:space="0" w:color="auto"/>
        <w:bottom w:val="none" w:sz="0" w:space="0" w:color="auto"/>
        <w:right w:val="none" w:sz="0" w:space="0" w:color="auto"/>
      </w:divBdr>
      <w:divsChild>
        <w:div w:id="1092506036">
          <w:marLeft w:val="0"/>
          <w:marRight w:val="0"/>
          <w:marTop w:val="0"/>
          <w:marBottom w:val="0"/>
          <w:divBdr>
            <w:top w:val="none" w:sz="0" w:space="0" w:color="auto"/>
            <w:left w:val="none" w:sz="0" w:space="0" w:color="auto"/>
            <w:bottom w:val="none" w:sz="0" w:space="0" w:color="auto"/>
            <w:right w:val="none" w:sz="0" w:space="0" w:color="auto"/>
          </w:divBdr>
        </w:div>
      </w:divsChild>
    </w:div>
    <w:div w:id="153618256">
      <w:bodyDiv w:val="1"/>
      <w:marLeft w:val="0"/>
      <w:marRight w:val="0"/>
      <w:marTop w:val="0"/>
      <w:marBottom w:val="0"/>
      <w:divBdr>
        <w:top w:val="none" w:sz="0" w:space="0" w:color="auto"/>
        <w:left w:val="none" w:sz="0" w:space="0" w:color="auto"/>
        <w:bottom w:val="none" w:sz="0" w:space="0" w:color="auto"/>
        <w:right w:val="none" w:sz="0" w:space="0" w:color="auto"/>
      </w:divBdr>
    </w:div>
    <w:div w:id="208692122">
      <w:bodyDiv w:val="1"/>
      <w:marLeft w:val="0"/>
      <w:marRight w:val="0"/>
      <w:marTop w:val="0"/>
      <w:marBottom w:val="0"/>
      <w:divBdr>
        <w:top w:val="none" w:sz="0" w:space="0" w:color="auto"/>
        <w:left w:val="none" w:sz="0" w:space="0" w:color="auto"/>
        <w:bottom w:val="none" w:sz="0" w:space="0" w:color="auto"/>
        <w:right w:val="none" w:sz="0" w:space="0" w:color="auto"/>
      </w:divBdr>
    </w:div>
    <w:div w:id="332682108">
      <w:bodyDiv w:val="1"/>
      <w:marLeft w:val="0"/>
      <w:marRight w:val="0"/>
      <w:marTop w:val="0"/>
      <w:marBottom w:val="0"/>
      <w:divBdr>
        <w:top w:val="none" w:sz="0" w:space="0" w:color="auto"/>
        <w:left w:val="none" w:sz="0" w:space="0" w:color="auto"/>
        <w:bottom w:val="none" w:sz="0" w:space="0" w:color="auto"/>
        <w:right w:val="none" w:sz="0" w:space="0" w:color="auto"/>
      </w:divBdr>
      <w:divsChild>
        <w:div w:id="2122646675">
          <w:marLeft w:val="0"/>
          <w:marRight w:val="0"/>
          <w:marTop w:val="0"/>
          <w:marBottom w:val="0"/>
          <w:divBdr>
            <w:top w:val="none" w:sz="0" w:space="0" w:color="auto"/>
            <w:left w:val="none" w:sz="0" w:space="0" w:color="auto"/>
            <w:bottom w:val="none" w:sz="0" w:space="0" w:color="auto"/>
            <w:right w:val="none" w:sz="0" w:space="0" w:color="auto"/>
          </w:divBdr>
        </w:div>
      </w:divsChild>
    </w:div>
    <w:div w:id="640308999">
      <w:bodyDiv w:val="1"/>
      <w:marLeft w:val="0"/>
      <w:marRight w:val="0"/>
      <w:marTop w:val="0"/>
      <w:marBottom w:val="0"/>
      <w:divBdr>
        <w:top w:val="none" w:sz="0" w:space="0" w:color="auto"/>
        <w:left w:val="none" w:sz="0" w:space="0" w:color="auto"/>
        <w:bottom w:val="none" w:sz="0" w:space="0" w:color="auto"/>
        <w:right w:val="none" w:sz="0" w:space="0" w:color="auto"/>
      </w:divBdr>
    </w:div>
    <w:div w:id="1133596461">
      <w:bodyDiv w:val="1"/>
      <w:marLeft w:val="0"/>
      <w:marRight w:val="0"/>
      <w:marTop w:val="0"/>
      <w:marBottom w:val="0"/>
      <w:divBdr>
        <w:top w:val="none" w:sz="0" w:space="0" w:color="auto"/>
        <w:left w:val="none" w:sz="0" w:space="0" w:color="auto"/>
        <w:bottom w:val="none" w:sz="0" w:space="0" w:color="auto"/>
        <w:right w:val="none" w:sz="0" w:space="0" w:color="auto"/>
      </w:divBdr>
    </w:div>
    <w:div w:id="1232889475">
      <w:bodyDiv w:val="1"/>
      <w:marLeft w:val="0"/>
      <w:marRight w:val="0"/>
      <w:marTop w:val="0"/>
      <w:marBottom w:val="0"/>
      <w:divBdr>
        <w:top w:val="none" w:sz="0" w:space="0" w:color="auto"/>
        <w:left w:val="none" w:sz="0" w:space="0" w:color="auto"/>
        <w:bottom w:val="none" w:sz="0" w:space="0" w:color="auto"/>
        <w:right w:val="none" w:sz="0" w:space="0" w:color="auto"/>
      </w:divBdr>
    </w:div>
    <w:div w:id="1941720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cc.edu/about/equity-inclusion/eeo-statement.html" TargetMode="External"/><Relationship Id="rId20" Type="http://schemas.openxmlformats.org/officeDocument/2006/relationships/hyperlink" Target="http://www.pcc.edu/resources/culture/" TargetMode="External"/><Relationship Id="rId21" Type="http://schemas.openxmlformats.org/officeDocument/2006/relationships/hyperlink" Target="https://www.pcc.edu/resources/tutoring/sylvania/student-success/" TargetMode="External"/><Relationship Id="rId22" Type="http://schemas.openxmlformats.org/officeDocument/2006/relationships/hyperlink" Target="https://www.pcc.edu/resources/tutoring/sylvania/" TargetMode="External"/><Relationship Id="rId23" Type="http://schemas.openxmlformats.org/officeDocument/2006/relationships/hyperlink" Target="http://www.pcc.edu/resources/tutoring/" TargetMode="External"/><Relationship Id="rId24" Type="http://schemas.openxmlformats.org/officeDocument/2006/relationships/hyperlink" Target="http://www.pcc.edu/resources/tutoring/etutor/%20" TargetMode="External"/><Relationship Id="rId25" Type="http://schemas.openxmlformats.org/officeDocument/2006/relationships/hyperlink" Target="http://www.pcc.edu/resources/writing/" TargetMode="External"/><Relationship Id="rId26" Type="http://schemas.openxmlformats.org/officeDocument/2006/relationships/hyperlink" Target="http://www.pcc.edu/library/" TargetMode="External"/><Relationship Id="rId27" Type="http://schemas.openxmlformats.org/officeDocument/2006/relationships/hyperlink" Target="http://catalog.pcc.edu/" TargetMode="External"/><Relationship Id="rId28" Type="http://schemas.openxmlformats.org/officeDocument/2006/relationships/hyperlink" Target="http://catalog.pcc.edu/" TargetMode="External"/><Relationship Id="rId29" Type="http://schemas.openxmlformats.org/officeDocument/2006/relationships/hyperlink" Target="mailto:mhampel@ttsd.k12.or.us" TargetMode="External"/><Relationship Id="rId30" Type="http://schemas.openxmlformats.org/officeDocument/2006/relationships/hyperlink" Target="mailto:slind@ttsd.k12.or.us"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pcc.edu/about/policy/student-rights/" TargetMode="External"/><Relationship Id="rId11" Type="http://schemas.openxmlformats.org/officeDocument/2006/relationships/hyperlink" Target="http://www.pcc.edu/prepare/head-start/dual-credit/documents/student-handbook.pdf" TargetMode="External"/><Relationship Id="rId12" Type="http://schemas.openxmlformats.org/officeDocument/2006/relationships/hyperlink" Target="http://www.pcc.edu/resources/disability/" TargetMode="External"/><Relationship Id="rId13" Type="http://schemas.openxmlformats.org/officeDocument/2006/relationships/hyperlink" Target="mailto:equity.inclusion@pcc.edu" TargetMode="External"/><Relationship Id="rId14" Type="http://schemas.openxmlformats.org/officeDocument/2006/relationships/hyperlink" Target="http://www.pcc.edu/dualcredit" TargetMode="External"/><Relationship Id="rId15" Type="http://schemas.openxmlformats.org/officeDocument/2006/relationships/hyperlink" Target="https://www.pcc.edu/resources/instructional-support/tools/course-eval/" TargetMode="External"/><Relationship Id="rId16" Type="http://schemas.openxmlformats.org/officeDocument/2006/relationships/hyperlink" Target="https://www.pcc.edu/enroll/registration/academic-calendar.html" TargetMode="External"/><Relationship Id="rId17" Type="http://schemas.openxmlformats.org/officeDocument/2006/relationships/hyperlink" Target="http://www.pcc.edu/resources" TargetMode="External"/><Relationship Id="rId18" Type="http://schemas.openxmlformats.org/officeDocument/2006/relationships/hyperlink" Target="http://www.pcc.edu/resources/computer-labs/" TargetMode="External"/><Relationship Id="rId19" Type="http://schemas.openxmlformats.org/officeDocument/2006/relationships/hyperlink" Target="http://www.pcc.edu/resources/print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uhschilddevelopment.weebly.com/" TargetMode="External"/><Relationship Id="rId6" Type="http://schemas.openxmlformats.org/officeDocument/2006/relationships/hyperlink" Target="https://www.pcc.edu/resources/student-records/grading/" TargetMode="External"/><Relationship Id="rId7" Type="http://schemas.openxmlformats.org/officeDocument/2006/relationships/hyperlink" Target="http://www.pcc.edu/prepare/head-start/dual-credit/calendar.html" TargetMode="External"/><Relationship Id="rId8" Type="http://schemas.openxmlformats.org/officeDocument/2006/relationships/hyperlink" Target="http://www.pcc.edu/resources/academic/standards-practices/academic-integ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3532</Words>
  <Characters>20133</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Child Development Student Confidentiality</vt:lpstr>
      <vt:lpstr>Parent or Guardian</vt:lpstr>
      <vt:lpstr>    Teacher Signature: _____________________________________________________________</vt:lpstr>
    </vt:vector>
  </TitlesOfParts>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2018-05-22T21:02:00Z</dcterms:created>
  <dcterms:modified xsi:type="dcterms:W3CDTF">2018-05-22T22:09:00Z</dcterms:modified>
</cp:coreProperties>
</file>